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2"/>
          <w:szCs w:val="32"/>
        </w:rPr>
      </w:pPr>
      <w:r>
        <w:rPr>
          <w:rFonts w:hint="eastAsia" w:ascii="黑体" w:hAnsi="黑体" w:eastAsia="黑体"/>
          <w:b/>
          <w:sz w:val="32"/>
          <w:szCs w:val="32"/>
        </w:rPr>
        <w:t>供应链韧性和安全调查问卷</w:t>
      </w:r>
    </w:p>
    <w:p>
      <w:pPr>
        <w:rPr>
          <w:sz w:val="24"/>
          <w:szCs w:val="24"/>
        </w:rPr>
      </w:pPr>
    </w:p>
    <w:p>
      <w:pPr>
        <w:rPr>
          <w:rFonts w:ascii="楷体" w:hAnsi="楷体" w:eastAsia="楷体" w:cs="Times New Roman"/>
          <w:b/>
          <w:bCs/>
          <w:sz w:val="28"/>
          <w:szCs w:val="28"/>
        </w:rPr>
      </w:pPr>
      <w:r>
        <w:rPr>
          <w:rFonts w:hint="eastAsia" w:ascii="楷体" w:hAnsi="楷体" w:eastAsia="楷体" w:cs="Times New Roman"/>
          <w:b/>
          <w:bCs/>
          <w:sz w:val="28"/>
          <w:szCs w:val="28"/>
        </w:rPr>
        <w:t>一、企业基本信息</w:t>
      </w:r>
    </w:p>
    <w:tbl>
      <w:tblPr>
        <w:tblStyle w:val="6"/>
        <w:tblW w:w="9864" w:type="dxa"/>
        <w:jc w:val="center"/>
        <w:tblLayout w:type="fixed"/>
        <w:tblCellMar>
          <w:top w:w="0" w:type="dxa"/>
          <w:left w:w="108" w:type="dxa"/>
          <w:bottom w:w="0" w:type="dxa"/>
          <w:right w:w="108" w:type="dxa"/>
        </w:tblCellMar>
      </w:tblPr>
      <w:tblGrid>
        <w:gridCol w:w="2425"/>
        <w:gridCol w:w="1960"/>
        <w:gridCol w:w="2323"/>
        <w:gridCol w:w="3156"/>
      </w:tblGrid>
      <w:tr>
        <w:tblPrEx>
          <w:tblCellMar>
            <w:top w:w="0" w:type="dxa"/>
            <w:left w:w="108" w:type="dxa"/>
            <w:bottom w:w="0" w:type="dxa"/>
            <w:right w:w="108" w:type="dxa"/>
          </w:tblCellMar>
        </w:tblPrEx>
        <w:trPr>
          <w:trHeight w:val="499" w:hRule="atLeast"/>
          <w:jc w:val="center"/>
        </w:trPr>
        <w:tc>
          <w:tcPr>
            <w:tcW w:w="2425" w:type="dxa"/>
            <w:tcBorders>
              <w:top w:val="single" w:color="000000" w:sz="4" w:space="0"/>
              <w:left w:val="single" w:color="000000" w:sz="4" w:space="0"/>
              <w:bottom w:val="single" w:color="000000" w:sz="4" w:space="0"/>
              <w:right w:val="single" w:color="auto" w:sz="4" w:space="0"/>
            </w:tcBorders>
            <w:shd w:val="clear" w:color="000000" w:fill="FFFFFF"/>
            <w:noWrap/>
            <w:vAlign w:val="center"/>
          </w:tcPr>
          <w:p>
            <w:pPr>
              <w:widowControl/>
              <w:jc w:val="left"/>
              <w:rPr>
                <w:rFonts w:cs="Times New Roman"/>
                <w:kern w:val="0"/>
                <w:sz w:val="20"/>
                <w:szCs w:val="20"/>
              </w:rPr>
            </w:pPr>
            <w:r>
              <w:rPr>
                <w:rFonts w:cs="Times New Roman"/>
                <w:kern w:val="0"/>
                <w:sz w:val="20"/>
                <w:szCs w:val="20"/>
              </w:rPr>
              <w:t>企业名称</w:t>
            </w:r>
          </w:p>
        </w:tc>
        <w:tc>
          <w:tcPr>
            <w:tcW w:w="1960" w:type="dxa"/>
            <w:tcBorders>
              <w:top w:val="single" w:color="000000" w:sz="4" w:space="0"/>
              <w:left w:val="nil"/>
              <w:bottom w:val="single" w:color="000000" w:sz="4" w:space="0"/>
              <w:right w:val="single" w:color="auto" w:sz="4" w:space="0"/>
            </w:tcBorders>
            <w:shd w:val="clear" w:color="000000" w:fill="FFFFFF"/>
            <w:noWrap/>
            <w:vAlign w:val="center"/>
          </w:tcPr>
          <w:p>
            <w:pPr>
              <w:widowControl/>
              <w:jc w:val="center"/>
              <w:rPr>
                <w:rFonts w:cs="Times New Roman"/>
                <w:kern w:val="0"/>
                <w:sz w:val="20"/>
                <w:szCs w:val="20"/>
              </w:rPr>
            </w:pPr>
          </w:p>
        </w:tc>
        <w:tc>
          <w:tcPr>
            <w:tcW w:w="2323" w:type="dxa"/>
            <w:tcBorders>
              <w:top w:val="single" w:color="000000" w:sz="4" w:space="0"/>
              <w:left w:val="nil"/>
              <w:bottom w:val="single" w:color="000000" w:sz="4" w:space="0"/>
              <w:right w:val="single" w:color="auto" w:sz="4" w:space="0"/>
            </w:tcBorders>
            <w:shd w:val="clear" w:color="000000" w:fill="FFFFFF"/>
            <w:noWrap/>
            <w:vAlign w:val="center"/>
          </w:tcPr>
          <w:p>
            <w:pPr>
              <w:widowControl/>
              <w:jc w:val="left"/>
              <w:rPr>
                <w:rFonts w:cs="Times New Roman"/>
                <w:kern w:val="0"/>
                <w:sz w:val="20"/>
                <w:szCs w:val="20"/>
              </w:rPr>
            </w:pPr>
            <w:r>
              <w:rPr>
                <w:rFonts w:cs="Times New Roman"/>
                <w:kern w:val="0"/>
                <w:sz w:val="20"/>
                <w:szCs w:val="20"/>
              </w:rPr>
              <w:t>行业类型</w:t>
            </w:r>
          </w:p>
        </w:tc>
        <w:tc>
          <w:tcPr>
            <w:tcW w:w="315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left"/>
              <w:rPr>
                <w:rFonts w:cs="Times New Roman"/>
                <w:b/>
                <w:bCs/>
                <w:kern w:val="0"/>
                <w:sz w:val="20"/>
                <w:szCs w:val="20"/>
              </w:rPr>
            </w:pPr>
          </w:p>
        </w:tc>
      </w:tr>
      <w:tr>
        <w:tblPrEx>
          <w:tblCellMar>
            <w:top w:w="0" w:type="dxa"/>
            <w:left w:w="108" w:type="dxa"/>
            <w:bottom w:w="0" w:type="dxa"/>
            <w:right w:w="108" w:type="dxa"/>
          </w:tblCellMar>
        </w:tblPrEx>
        <w:trPr>
          <w:trHeight w:val="499" w:hRule="atLeast"/>
          <w:jc w:val="center"/>
        </w:trPr>
        <w:tc>
          <w:tcPr>
            <w:tcW w:w="2425" w:type="dxa"/>
            <w:tcBorders>
              <w:top w:val="single" w:color="000000" w:sz="4" w:space="0"/>
              <w:left w:val="single" w:color="000000" w:sz="4" w:space="0"/>
              <w:bottom w:val="single" w:color="000000" w:sz="4" w:space="0"/>
              <w:right w:val="single" w:color="auto" w:sz="4" w:space="0"/>
            </w:tcBorders>
            <w:shd w:val="clear" w:color="000000" w:fill="FFFFFF"/>
            <w:noWrap/>
            <w:vAlign w:val="center"/>
          </w:tcPr>
          <w:p>
            <w:pPr>
              <w:widowControl/>
              <w:jc w:val="left"/>
              <w:rPr>
                <w:rFonts w:cs="Times New Roman"/>
                <w:kern w:val="0"/>
                <w:sz w:val="20"/>
                <w:szCs w:val="20"/>
              </w:rPr>
            </w:pPr>
            <w:r>
              <w:rPr>
                <w:rFonts w:hint="eastAsia" w:cs="Times New Roman"/>
                <w:kern w:val="0"/>
                <w:sz w:val="20"/>
                <w:szCs w:val="20"/>
              </w:rPr>
              <w:t>企业性质</w:t>
            </w:r>
          </w:p>
        </w:tc>
        <w:tc>
          <w:tcPr>
            <w:tcW w:w="1960" w:type="dxa"/>
            <w:tcBorders>
              <w:top w:val="single" w:color="000000" w:sz="4" w:space="0"/>
              <w:left w:val="nil"/>
              <w:bottom w:val="single" w:color="000000" w:sz="4" w:space="0"/>
              <w:right w:val="single" w:color="auto" w:sz="4" w:space="0"/>
            </w:tcBorders>
            <w:shd w:val="clear" w:color="000000" w:fill="FFFFFF"/>
            <w:noWrap/>
            <w:vAlign w:val="center"/>
          </w:tcPr>
          <w:p>
            <w:pPr>
              <w:rPr>
                <w:rFonts w:cs="Times New Roman"/>
                <w:kern w:val="0"/>
                <w:sz w:val="20"/>
                <w:szCs w:val="20"/>
              </w:rPr>
            </w:pPr>
            <w:r>
              <w:rPr>
                <w:rFonts w:hint="eastAsia" w:cs="Times New Roman"/>
                <w:kern w:val="0"/>
                <w:sz w:val="20"/>
                <w:szCs w:val="20"/>
              </w:rPr>
              <w:t xml:space="preserve">1.国有及国有控股 </w:t>
            </w:r>
          </w:p>
          <w:p>
            <w:pPr>
              <w:rPr>
                <w:rFonts w:cs="Times New Roman"/>
                <w:kern w:val="0"/>
                <w:sz w:val="20"/>
                <w:szCs w:val="20"/>
              </w:rPr>
            </w:pPr>
            <w:r>
              <w:rPr>
                <w:rFonts w:hint="eastAsia" w:cs="Times New Roman"/>
                <w:kern w:val="0"/>
                <w:sz w:val="20"/>
                <w:szCs w:val="20"/>
              </w:rPr>
              <w:t xml:space="preserve">2.民营  </w:t>
            </w:r>
          </w:p>
          <w:p>
            <w:pPr>
              <w:rPr>
                <w:rFonts w:cs="Times New Roman"/>
                <w:kern w:val="0"/>
                <w:sz w:val="20"/>
                <w:szCs w:val="20"/>
              </w:rPr>
            </w:pPr>
            <w:r>
              <w:rPr>
                <w:rFonts w:hint="eastAsia" w:cs="Times New Roman"/>
                <w:kern w:val="0"/>
                <w:sz w:val="20"/>
                <w:szCs w:val="20"/>
              </w:rPr>
              <w:t xml:space="preserve">3.中外合资、合作   </w:t>
            </w:r>
          </w:p>
          <w:p>
            <w:pPr>
              <w:rPr>
                <w:rFonts w:cs="Times New Roman"/>
                <w:kern w:val="0"/>
                <w:sz w:val="20"/>
                <w:szCs w:val="20"/>
              </w:rPr>
            </w:pPr>
            <w:r>
              <w:rPr>
                <w:rFonts w:hint="eastAsia" w:cs="Times New Roman"/>
                <w:kern w:val="0"/>
                <w:sz w:val="20"/>
                <w:szCs w:val="20"/>
              </w:rPr>
              <w:t xml:space="preserve">4.外商独资   </w:t>
            </w:r>
          </w:p>
          <w:p>
            <w:pPr>
              <w:rPr>
                <w:rFonts w:cs="Times New Roman"/>
                <w:kern w:val="0"/>
                <w:sz w:val="20"/>
                <w:szCs w:val="20"/>
              </w:rPr>
            </w:pPr>
            <w:r>
              <w:rPr>
                <w:rFonts w:hint="eastAsia" w:cs="Times New Roman"/>
                <w:kern w:val="0"/>
                <w:sz w:val="20"/>
                <w:szCs w:val="20"/>
              </w:rPr>
              <w:t xml:space="preserve">5.其他 </w:t>
            </w:r>
            <w:r>
              <w:rPr>
                <w:rFonts w:hint="eastAsia" w:ascii="仿宋_GB2312" w:eastAsia="仿宋_GB2312" w:cs="Times New Roman"/>
                <w:color w:val="000000"/>
                <w:sz w:val="24"/>
                <w:szCs w:val="24"/>
                <w:u w:val="single"/>
              </w:rPr>
              <w:t xml:space="preserve">   </w:t>
            </w:r>
          </w:p>
        </w:tc>
        <w:tc>
          <w:tcPr>
            <w:tcW w:w="2323" w:type="dxa"/>
            <w:tcBorders>
              <w:top w:val="single" w:color="000000" w:sz="4" w:space="0"/>
              <w:left w:val="nil"/>
              <w:bottom w:val="single" w:color="000000" w:sz="4" w:space="0"/>
              <w:right w:val="single" w:color="auto" w:sz="4" w:space="0"/>
            </w:tcBorders>
            <w:shd w:val="clear" w:color="000000" w:fill="FFFFFF"/>
            <w:noWrap/>
            <w:vAlign w:val="center"/>
          </w:tcPr>
          <w:p>
            <w:pPr>
              <w:widowControl/>
              <w:jc w:val="left"/>
              <w:rPr>
                <w:rFonts w:cs="Times New Roman"/>
                <w:kern w:val="0"/>
                <w:sz w:val="20"/>
                <w:szCs w:val="20"/>
              </w:rPr>
            </w:pPr>
            <w:r>
              <w:rPr>
                <w:rFonts w:hint="eastAsia" w:cs="Times New Roman"/>
                <w:kern w:val="0"/>
                <w:sz w:val="20"/>
                <w:szCs w:val="20"/>
              </w:rPr>
              <w:t>企业规模</w:t>
            </w:r>
          </w:p>
        </w:tc>
        <w:tc>
          <w:tcPr>
            <w:tcW w:w="3156" w:type="dxa"/>
            <w:tcBorders>
              <w:top w:val="single" w:color="000000" w:sz="4" w:space="0"/>
              <w:left w:val="nil"/>
              <w:bottom w:val="single" w:color="000000" w:sz="4" w:space="0"/>
              <w:right w:val="single" w:color="000000" w:sz="4" w:space="0"/>
            </w:tcBorders>
            <w:shd w:val="clear" w:color="000000" w:fill="FFFFFF"/>
            <w:noWrap/>
            <w:vAlign w:val="center"/>
          </w:tcPr>
          <w:p>
            <w:pPr>
              <w:rPr>
                <w:rFonts w:cs="Times New Roman"/>
                <w:kern w:val="0"/>
                <w:sz w:val="20"/>
                <w:szCs w:val="20"/>
              </w:rPr>
            </w:pPr>
            <w:r>
              <w:rPr>
                <w:rFonts w:hint="eastAsia" w:cs="Times New Roman"/>
                <w:kern w:val="0"/>
                <w:sz w:val="20"/>
                <w:szCs w:val="20"/>
              </w:rPr>
              <w:t xml:space="preserve">1.2000万以下 </w:t>
            </w:r>
          </w:p>
          <w:p>
            <w:pPr>
              <w:rPr>
                <w:rFonts w:cs="Times New Roman"/>
                <w:kern w:val="0"/>
                <w:sz w:val="20"/>
                <w:szCs w:val="20"/>
              </w:rPr>
            </w:pPr>
            <w:r>
              <w:rPr>
                <w:rFonts w:hint="eastAsia" w:cs="Times New Roman"/>
                <w:kern w:val="0"/>
                <w:sz w:val="20"/>
                <w:szCs w:val="20"/>
              </w:rPr>
              <w:t xml:space="preserve">2.2000万-3亿  </w:t>
            </w:r>
          </w:p>
          <w:p>
            <w:pPr>
              <w:rPr>
                <w:rFonts w:cs="Times New Roman"/>
                <w:kern w:val="0"/>
                <w:sz w:val="20"/>
                <w:szCs w:val="20"/>
              </w:rPr>
            </w:pPr>
            <w:r>
              <w:rPr>
                <w:rFonts w:hint="eastAsia" w:cs="Times New Roman"/>
                <w:kern w:val="0"/>
                <w:sz w:val="20"/>
                <w:szCs w:val="20"/>
              </w:rPr>
              <w:t xml:space="preserve">3.3亿-5亿 </w:t>
            </w:r>
          </w:p>
          <w:p>
            <w:pPr>
              <w:rPr>
                <w:rFonts w:cs="Times New Roman"/>
                <w:kern w:val="0"/>
                <w:sz w:val="20"/>
                <w:szCs w:val="20"/>
              </w:rPr>
            </w:pPr>
            <w:r>
              <w:rPr>
                <w:rFonts w:hint="eastAsia" w:cs="Times New Roman"/>
                <w:kern w:val="0"/>
                <w:sz w:val="20"/>
                <w:szCs w:val="20"/>
              </w:rPr>
              <w:t xml:space="preserve">4.5亿-10亿 </w:t>
            </w:r>
          </w:p>
          <w:p>
            <w:pPr>
              <w:rPr>
                <w:rFonts w:cs="Times New Roman"/>
                <w:kern w:val="0"/>
                <w:sz w:val="20"/>
                <w:szCs w:val="20"/>
              </w:rPr>
            </w:pPr>
            <w:r>
              <w:rPr>
                <w:rFonts w:hint="eastAsia" w:cs="Times New Roman"/>
                <w:kern w:val="0"/>
                <w:sz w:val="20"/>
                <w:szCs w:val="20"/>
              </w:rPr>
              <w:t>5.10亿-20亿</w:t>
            </w:r>
          </w:p>
          <w:p>
            <w:pPr>
              <w:rPr>
                <w:rFonts w:cs="Times New Roman"/>
                <w:b/>
                <w:bCs/>
                <w:kern w:val="0"/>
                <w:sz w:val="20"/>
                <w:szCs w:val="20"/>
              </w:rPr>
            </w:pPr>
            <w:r>
              <w:rPr>
                <w:rFonts w:hint="eastAsia" w:cs="Times New Roman"/>
                <w:kern w:val="0"/>
                <w:sz w:val="20"/>
                <w:szCs w:val="20"/>
              </w:rPr>
              <w:t>6.20亿及以上</w:t>
            </w:r>
          </w:p>
        </w:tc>
      </w:tr>
    </w:tbl>
    <w:p>
      <w:pPr>
        <w:rPr>
          <w:rFonts w:ascii="楷体" w:hAnsi="楷体" w:eastAsia="楷体" w:cs="Times New Roman"/>
          <w:b/>
          <w:bCs/>
          <w:sz w:val="28"/>
          <w:szCs w:val="28"/>
        </w:rPr>
      </w:pPr>
      <w:r>
        <w:rPr>
          <w:rFonts w:hint="eastAsia" w:ascii="楷体" w:hAnsi="楷体" w:eastAsia="楷体" w:cs="Times New Roman"/>
          <w:b/>
          <w:bCs/>
          <w:sz w:val="28"/>
          <w:szCs w:val="28"/>
        </w:rPr>
        <w:t>二、供应链韧性水平调查</w:t>
      </w:r>
    </w:p>
    <w:p>
      <w:pPr>
        <w:spacing w:line="360" w:lineRule="auto"/>
        <w:rPr>
          <w:b/>
          <w:sz w:val="24"/>
          <w:szCs w:val="24"/>
        </w:rPr>
      </w:pPr>
      <w:r>
        <w:rPr>
          <w:rFonts w:hint="eastAsia"/>
          <w:b/>
          <w:sz w:val="24"/>
          <w:szCs w:val="24"/>
        </w:rPr>
        <w:t>（一）供应链韧性指标等级划分解释</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1842"/>
        <w:gridCol w:w="1701"/>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7" w:type="dxa"/>
            <w:vAlign w:val="center"/>
          </w:tcPr>
          <w:p>
            <w:pPr>
              <w:rPr>
                <w:rFonts w:ascii="楷体" w:hAnsi="楷体" w:eastAsia="楷体"/>
                <w:b/>
                <w:bCs/>
                <w:kern w:val="0"/>
                <w:sz w:val="30"/>
                <w:szCs w:val="30"/>
              </w:rPr>
            </w:pPr>
          </w:p>
        </w:tc>
        <w:tc>
          <w:tcPr>
            <w:tcW w:w="1842" w:type="dxa"/>
            <w:vAlign w:val="center"/>
          </w:tcPr>
          <w:p>
            <w:pPr>
              <w:widowControl/>
              <w:jc w:val="center"/>
              <w:rPr>
                <w:b/>
                <w:bCs/>
                <w:kern w:val="0"/>
                <w:sz w:val="28"/>
                <w:szCs w:val="28"/>
              </w:rPr>
            </w:pPr>
            <w:r>
              <w:rPr>
                <w:rFonts w:hint="eastAsia"/>
                <w:b/>
                <w:bCs/>
                <w:kern w:val="0"/>
                <w:sz w:val="28"/>
                <w:szCs w:val="28"/>
              </w:rPr>
              <w:t>很好</w:t>
            </w:r>
          </w:p>
        </w:tc>
        <w:tc>
          <w:tcPr>
            <w:tcW w:w="1701" w:type="dxa"/>
            <w:vAlign w:val="center"/>
          </w:tcPr>
          <w:p>
            <w:pPr>
              <w:widowControl/>
              <w:jc w:val="center"/>
              <w:rPr>
                <w:b/>
                <w:bCs/>
                <w:kern w:val="0"/>
                <w:sz w:val="28"/>
                <w:szCs w:val="28"/>
              </w:rPr>
            </w:pPr>
            <w:r>
              <w:rPr>
                <w:rFonts w:hint="eastAsia"/>
                <w:b/>
                <w:bCs/>
                <w:kern w:val="0"/>
                <w:sz w:val="28"/>
                <w:szCs w:val="28"/>
              </w:rPr>
              <w:t>较好</w:t>
            </w:r>
          </w:p>
        </w:tc>
        <w:tc>
          <w:tcPr>
            <w:tcW w:w="1701" w:type="dxa"/>
            <w:vAlign w:val="center"/>
          </w:tcPr>
          <w:p>
            <w:pPr>
              <w:widowControl/>
              <w:jc w:val="center"/>
              <w:rPr>
                <w:b/>
                <w:bCs/>
                <w:kern w:val="0"/>
                <w:sz w:val="28"/>
                <w:szCs w:val="28"/>
              </w:rPr>
            </w:pPr>
            <w:r>
              <w:rPr>
                <w:rFonts w:hint="eastAsia"/>
                <w:b/>
                <w:bCs/>
                <w:kern w:val="0"/>
                <w:sz w:val="28"/>
                <w:szCs w:val="28"/>
              </w:rPr>
              <w:t>一般</w:t>
            </w:r>
          </w:p>
        </w:tc>
        <w:tc>
          <w:tcPr>
            <w:tcW w:w="1701" w:type="dxa"/>
            <w:vAlign w:val="center"/>
          </w:tcPr>
          <w:p>
            <w:pPr>
              <w:widowControl/>
              <w:jc w:val="center"/>
              <w:rPr>
                <w:b/>
                <w:bCs/>
                <w:kern w:val="0"/>
                <w:sz w:val="28"/>
                <w:szCs w:val="28"/>
              </w:rPr>
            </w:pPr>
            <w:r>
              <w:rPr>
                <w:rFonts w:hint="eastAsia"/>
                <w:b/>
                <w:bCs/>
                <w:kern w:val="0"/>
                <w:sz w:val="28"/>
                <w:szCs w:val="28"/>
              </w:rPr>
              <w:t>较差</w:t>
            </w:r>
          </w:p>
        </w:tc>
        <w:tc>
          <w:tcPr>
            <w:tcW w:w="1701" w:type="dxa"/>
            <w:vAlign w:val="center"/>
          </w:tcPr>
          <w:p>
            <w:pPr>
              <w:widowControl/>
              <w:jc w:val="center"/>
              <w:rPr>
                <w:b/>
                <w:bCs/>
                <w:kern w:val="0"/>
                <w:sz w:val="28"/>
                <w:szCs w:val="28"/>
              </w:rPr>
            </w:pPr>
            <w:r>
              <w:rPr>
                <w:rFonts w:hint="eastAsia"/>
                <w:b/>
                <w:bCs/>
                <w:kern w:val="0"/>
                <w:sz w:val="28"/>
                <w:szCs w:val="28"/>
              </w:rPr>
              <w:t>很差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kern w:val="0"/>
                <w:sz w:val="20"/>
                <w:szCs w:val="20"/>
              </w:rPr>
            </w:pPr>
            <w:r>
              <w:rPr>
                <w:rFonts w:hint="eastAsia"/>
                <w:kern w:val="0"/>
                <w:sz w:val="20"/>
                <w:szCs w:val="20"/>
                <w:lang w:val="en-US" w:eastAsia="zh-CN"/>
              </w:rPr>
              <w:t>供应链信息透明度</w:t>
            </w:r>
          </w:p>
        </w:tc>
        <w:tc>
          <w:tcPr>
            <w:tcW w:w="1842" w:type="dxa"/>
            <w:vAlign w:val="center"/>
          </w:tcPr>
          <w:p>
            <w:pPr>
              <w:jc w:val="center"/>
              <w:rPr>
                <w:kern w:val="0"/>
                <w:sz w:val="20"/>
                <w:szCs w:val="20"/>
              </w:rPr>
            </w:pPr>
            <w:r>
              <w:rPr>
                <w:rFonts w:hint="eastAsia"/>
                <w:kern w:val="0"/>
                <w:sz w:val="20"/>
                <w:szCs w:val="20"/>
              </w:rPr>
              <w:t>供应商的信息公开程度非常高，企业</w:t>
            </w:r>
            <w:r>
              <w:rPr>
                <w:rFonts w:hint="eastAsia"/>
                <w:kern w:val="0"/>
                <w:sz w:val="20"/>
                <w:szCs w:val="20"/>
                <w:lang w:val="en-US" w:eastAsia="zh-CN"/>
              </w:rPr>
              <w:t>能够</w:t>
            </w:r>
            <w:r>
              <w:rPr>
                <w:rFonts w:hint="eastAsia" w:eastAsia="宋体" w:cs="Times New Roman"/>
                <w:kern w:val="0"/>
                <w:sz w:val="20"/>
                <w:szCs w:val="20"/>
                <w:lang w:eastAsia="zh-CN"/>
              </w:rPr>
              <w:t>实现全疆域可视，不仅能获取</w:t>
            </w:r>
            <w:r>
              <w:rPr>
                <w:rFonts w:hint="eastAsia" w:eastAsia="宋体" w:cs="Times New Roman"/>
                <w:kern w:val="0"/>
                <w:sz w:val="20"/>
                <w:szCs w:val="20"/>
                <w:lang w:val="en-US" w:eastAsia="zh-CN"/>
              </w:rPr>
              <w:t>一</w:t>
            </w:r>
            <w:r>
              <w:rPr>
                <w:rFonts w:hint="eastAsia" w:eastAsia="宋体" w:cs="Times New Roman"/>
                <w:kern w:val="0"/>
                <w:sz w:val="20"/>
                <w:szCs w:val="20"/>
                <w:lang w:eastAsia="zh-CN"/>
              </w:rPr>
              <w:t>级供应商的信息，还能获取到关键二、三级及以下供应商的信息。</w:t>
            </w:r>
          </w:p>
        </w:tc>
        <w:tc>
          <w:tcPr>
            <w:tcW w:w="1701" w:type="dxa"/>
            <w:vAlign w:val="center"/>
          </w:tcPr>
          <w:p>
            <w:pPr>
              <w:jc w:val="center"/>
              <w:rPr>
                <w:kern w:val="0"/>
                <w:sz w:val="20"/>
                <w:szCs w:val="20"/>
              </w:rPr>
            </w:pPr>
            <w:r>
              <w:rPr>
                <w:rFonts w:hint="eastAsia"/>
                <w:kern w:val="0"/>
                <w:sz w:val="20"/>
                <w:szCs w:val="20"/>
              </w:rPr>
              <w:t>供应商的信息公开程度比较高，企业</w:t>
            </w:r>
            <w:r>
              <w:rPr>
                <w:rFonts w:hint="eastAsia"/>
                <w:kern w:val="0"/>
                <w:sz w:val="20"/>
                <w:szCs w:val="20"/>
                <w:lang w:val="en-US" w:eastAsia="zh-CN"/>
              </w:rPr>
              <w:t>能够对大部分供应商</w:t>
            </w:r>
            <w:r>
              <w:rPr>
                <w:rFonts w:hint="eastAsia" w:eastAsia="宋体" w:cs="Times New Roman"/>
                <w:kern w:val="0"/>
                <w:sz w:val="20"/>
                <w:szCs w:val="20"/>
                <w:lang w:eastAsia="zh-CN"/>
              </w:rPr>
              <w:t>实现</w:t>
            </w:r>
            <w:r>
              <w:rPr>
                <w:rFonts w:hint="eastAsia" w:eastAsia="宋体" w:cs="Times New Roman"/>
                <w:kern w:val="0"/>
                <w:sz w:val="20"/>
                <w:szCs w:val="20"/>
                <w:lang w:val="en-US" w:eastAsia="zh-CN"/>
              </w:rPr>
              <w:t>较好的</w:t>
            </w:r>
            <w:r>
              <w:rPr>
                <w:rFonts w:hint="eastAsia" w:eastAsia="宋体" w:cs="Times New Roman"/>
                <w:kern w:val="0"/>
                <w:sz w:val="20"/>
                <w:szCs w:val="20"/>
                <w:lang w:eastAsia="zh-CN"/>
              </w:rPr>
              <w:t>可视</w:t>
            </w:r>
            <w:r>
              <w:rPr>
                <w:rFonts w:hint="eastAsia" w:eastAsia="宋体" w:cs="Times New Roman"/>
                <w:kern w:val="0"/>
                <w:sz w:val="20"/>
                <w:szCs w:val="20"/>
                <w:lang w:val="en-US" w:eastAsia="zh-CN"/>
              </w:rPr>
              <w:t>性</w:t>
            </w:r>
            <w:r>
              <w:rPr>
                <w:rFonts w:hint="eastAsia" w:eastAsia="宋体" w:cs="Times New Roman"/>
                <w:kern w:val="0"/>
                <w:sz w:val="20"/>
                <w:szCs w:val="20"/>
                <w:lang w:eastAsia="zh-CN"/>
              </w:rPr>
              <w:t>，能</w:t>
            </w:r>
            <w:r>
              <w:rPr>
                <w:rFonts w:hint="eastAsia" w:eastAsia="宋体" w:cs="Times New Roman"/>
                <w:kern w:val="0"/>
                <w:sz w:val="20"/>
                <w:szCs w:val="20"/>
                <w:lang w:val="en-US" w:eastAsia="zh-CN"/>
              </w:rPr>
              <w:t>完全掌握一</w:t>
            </w:r>
            <w:r>
              <w:rPr>
                <w:rFonts w:hint="eastAsia" w:eastAsia="宋体" w:cs="Times New Roman"/>
                <w:kern w:val="0"/>
                <w:sz w:val="20"/>
                <w:szCs w:val="20"/>
                <w:lang w:eastAsia="zh-CN"/>
              </w:rPr>
              <w:t>级供应商的信息，</w:t>
            </w:r>
            <w:r>
              <w:rPr>
                <w:rFonts w:hint="eastAsia" w:eastAsia="宋体" w:cs="Times New Roman"/>
                <w:kern w:val="0"/>
                <w:sz w:val="20"/>
                <w:szCs w:val="20"/>
                <w:lang w:val="en-US" w:eastAsia="zh-CN"/>
              </w:rPr>
              <w:t>并能大部分掌握</w:t>
            </w:r>
            <w:r>
              <w:rPr>
                <w:rFonts w:hint="eastAsia" w:eastAsia="宋体" w:cs="Times New Roman"/>
                <w:kern w:val="0"/>
                <w:sz w:val="20"/>
                <w:szCs w:val="20"/>
                <w:lang w:eastAsia="zh-CN"/>
              </w:rPr>
              <w:t>二、三级及以下供应商的</w:t>
            </w:r>
            <w:r>
              <w:rPr>
                <w:rFonts w:hint="eastAsia" w:eastAsia="宋体" w:cs="Times New Roman"/>
                <w:kern w:val="0"/>
                <w:sz w:val="20"/>
                <w:szCs w:val="20"/>
                <w:lang w:val="en-US" w:eastAsia="zh-CN"/>
              </w:rPr>
              <w:t>关键</w:t>
            </w:r>
            <w:r>
              <w:rPr>
                <w:rFonts w:hint="eastAsia" w:eastAsia="宋体" w:cs="Times New Roman"/>
                <w:kern w:val="0"/>
                <w:sz w:val="20"/>
                <w:szCs w:val="20"/>
                <w:lang w:eastAsia="zh-CN"/>
              </w:rPr>
              <w:t>信息。</w:t>
            </w:r>
          </w:p>
        </w:tc>
        <w:tc>
          <w:tcPr>
            <w:tcW w:w="1701" w:type="dxa"/>
            <w:vAlign w:val="center"/>
          </w:tcPr>
          <w:p>
            <w:pPr>
              <w:jc w:val="center"/>
              <w:rPr>
                <w:kern w:val="0"/>
                <w:sz w:val="20"/>
                <w:szCs w:val="20"/>
              </w:rPr>
            </w:pPr>
            <w:r>
              <w:rPr>
                <w:rFonts w:hint="eastAsia"/>
                <w:kern w:val="0"/>
                <w:sz w:val="20"/>
                <w:szCs w:val="20"/>
              </w:rPr>
              <w:t>供应商的信息公开程度一般，企业</w:t>
            </w:r>
            <w:r>
              <w:rPr>
                <w:rFonts w:hint="eastAsia"/>
                <w:kern w:val="0"/>
                <w:sz w:val="20"/>
                <w:szCs w:val="20"/>
                <w:lang w:val="en-US" w:eastAsia="zh-CN"/>
              </w:rPr>
              <w:t>对供应商</w:t>
            </w:r>
            <w:r>
              <w:rPr>
                <w:rFonts w:hint="eastAsia" w:eastAsia="宋体" w:cs="Times New Roman"/>
                <w:kern w:val="0"/>
                <w:sz w:val="20"/>
                <w:szCs w:val="20"/>
                <w:lang w:eastAsia="zh-CN"/>
              </w:rPr>
              <w:t>可视</w:t>
            </w:r>
            <w:r>
              <w:rPr>
                <w:rFonts w:hint="eastAsia" w:eastAsia="宋体" w:cs="Times New Roman"/>
                <w:kern w:val="0"/>
                <w:sz w:val="20"/>
                <w:szCs w:val="20"/>
                <w:lang w:val="en-US" w:eastAsia="zh-CN"/>
              </w:rPr>
              <w:t>性一般</w:t>
            </w:r>
            <w:r>
              <w:rPr>
                <w:rFonts w:hint="eastAsia" w:eastAsia="宋体" w:cs="Times New Roman"/>
                <w:kern w:val="0"/>
                <w:sz w:val="20"/>
                <w:szCs w:val="20"/>
                <w:lang w:eastAsia="zh-CN"/>
              </w:rPr>
              <w:t>，能</w:t>
            </w:r>
            <w:r>
              <w:rPr>
                <w:rFonts w:hint="eastAsia" w:eastAsia="宋体" w:cs="Times New Roman"/>
                <w:kern w:val="0"/>
                <w:sz w:val="20"/>
                <w:szCs w:val="20"/>
                <w:lang w:val="en-US" w:eastAsia="zh-CN"/>
              </w:rPr>
              <w:t>基本掌握一</w:t>
            </w:r>
            <w:r>
              <w:rPr>
                <w:rFonts w:hint="eastAsia" w:eastAsia="宋体" w:cs="Times New Roman"/>
                <w:kern w:val="0"/>
                <w:sz w:val="20"/>
                <w:szCs w:val="20"/>
                <w:lang w:eastAsia="zh-CN"/>
              </w:rPr>
              <w:t>级供应商的信息，</w:t>
            </w:r>
            <w:r>
              <w:rPr>
                <w:rFonts w:hint="eastAsia" w:eastAsia="宋体" w:cs="Times New Roman"/>
                <w:kern w:val="0"/>
                <w:sz w:val="20"/>
                <w:szCs w:val="20"/>
                <w:lang w:val="en-US" w:eastAsia="zh-CN"/>
              </w:rPr>
              <w:t>但无法进一步掌握</w:t>
            </w:r>
            <w:r>
              <w:rPr>
                <w:rFonts w:hint="eastAsia" w:eastAsia="宋体" w:cs="Times New Roman"/>
                <w:kern w:val="0"/>
                <w:sz w:val="20"/>
                <w:szCs w:val="20"/>
                <w:lang w:eastAsia="zh-CN"/>
              </w:rPr>
              <w:t>二、三级及以下供应商的</w:t>
            </w:r>
            <w:r>
              <w:rPr>
                <w:rFonts w:hint="eastAsia" w:eastAsia="宋体" w:cs="Times New Roman"/>
                <w:kern w:val="0"/>
                <w:sz w:val="20"/>
                <w:szCs w:val="20"/>
                <w:lang w:val="en-US" w:eastAsia="zh-CN"/>
              </w:rPr>
              <w:t>关键</w:t>
            </w:r>
            <w:r>
              <w:rPr>
                <w:rFonts w:hint="eastAsia" w:eastAsia="宋体" w:cs="Times New Roman"/>
                <w:kern w:val="0"/>
                <w:sz w:val="20"/>
                <w:szCs w:val="20"/>
                <w:lang w:eastAsia="zh-CN"/>
              </w:rPr>
              <w:t>信息。</w:t>
            </w:r>
          </w:p>
        </w:tc>
        <w:tc>
          <w:tcPr>
            <w:tcW w:w="1701" w:type="dxa"/>
            <w:vAlign w:val="center"/>
          </w:tcPr>
          <w:p>
            <w:pPr>
              <w:jc w:val="center"/>
              <w:rPr>
                <w:kern w:val="0"/>
                <w:sz w:val="20"/>
                <w:szCs w:val="20"/>
              </w:rPr>
            </w:pPr>
            <w:r>
              <w:rPr>
                <w:rFonts w:hint="eastAsia"/>
                <w:kern w:val="0"/>
                <w:sz w:val="20"/>
                <w:szCs w:val="20"/>
              </w:rPr>
              <w:t>供应商的信息公开程度比较低，企业</w:t>
            </w:r>
            <w:r>
              <w:rPr>
                <w:rFonts w:hint="eastAsia"/>
                <w:kern w:val="0"/>
                <w:sz w:val="20"/>
                <w:szCs w:val="20"/>
                <w:lang w:val="en-US" w:eastAsia="zh-CN"/>
              </w:rPr>
              <w:t>对供应商</w:t>
            </w:r>
            <w:r>
              <w:rPr>
                <w:rFonts w:hint="eastAsia" w:eastAsia="宋体" w:cs="Times New Roman"/>
                <w:kern w:val="0"/>
                <w:sz w:val="20"/>
                <w:szCs w:val="20"/>
                <w:lang w:eastAsia="zh-CN"/>
              </w:rPr>
              <w:t>可视</w:t>
            </w:r>
            <w:r>
              <w:rPr>
                <w:rFonts w:hint="eastAsia" w:eastAsia="宋体" w:cs="Times New Roman"/>
                <w:kern w:val="0"/>
                <w:sz w:val="20"/>
                <w:szCs w:val="20"/>
                <w:lang w:val="en-US" w:eastAsia="zh-CN"/>
              </w:rPr>
              <w:t>性较差</w:t>
            </w:r>
            <w:r>
              <w:rPr>
                <w:rFonts w:hint="eastAsia" w:eastAsia="宋体" w:cs="Times New Roman"/>
                <w:kern w:val="0"/>
                <w:sz w:val="20"/>
                <w:szCs w:val="20"/>
                <w:lang w:eastAsia="zh-CN"/>
              </w:rPr>
              <w:t>，</w:t>
            </w:r>
            <w:r>
              <w:rPr>
                <w:rFonts w:hint="eastAsia" w:eastAsia="宋体" w:cs="Times New Roman"/>
                <w:kern w:val="0"/>
                <w:sz w:val="20"/>
                <w:szCs w:val="20"/>
                <w:lang w:val="en-US" w:eastAsia="zh-CN"/>
              </w:rPr>
              <w:t>仅</w:t>
            </w:r>
            <w:r>
              <w:rPr>
                <w:rFonts w:hint="eastAsia" w:eastAsia="宋体" w:cs="Times New Roman"/>
                <w:kern w:val="0"/>
                <w:sz w:val="20"/>
                <w:szCs w:val="20"/>
                <w:lang w:eastAsia="zh-CN"/>
              </w:rPr>
              <w:t>能</w:t>
            </w:r>
            <w:r>
              <w:rPr>
                <w:rFonts w:hint="eastAsia" w:eastAsia="宋体" w:cs="Times New Roman"/>
                <w:kern w:val="0"/>
                <w:sz w:val="20"/>
                <w:szCs w:val="20"/>
                <w:lang w:val="en-US" w:eastAsia="zh-CN"/>
              </w:rPr>
              <w:t>部分掌握一</w:t>
            </w:r>
            <w:r>
              <w:rPr>
                <w:rFonts w:hint="eastAsia" w:eastAsia="宋体" w:cs="Times New Roman"/>
                <w:kern w:val="0"/>
                <w:sz w:val="20"/>
                <w:szCs w:val="20"/>
                <w:lang w:eastAsia="zh-CN"/>
              </w:rPr>
              <w:t>级供应商的信息，</w:t>
            </w:r>
            <w:r>
              <w:rPr>
                <w:rFonts w:hint="eastAsia" w:eastAsia="宋体" w:cs="Times New Roman"/>
                <w:kern w:val="0"/>
                <w:sz w:val="20"/>
                <w:szCs w:val="20"/>
                <w:lang w:val="en-US" w:eastAsia="zh-CN"/>
              </w:rPr>
              <w:t>完全无法掌握</w:t>
            </w:r>
            <w:r>
              <w:rPr>
                <w:rFonts w:hint="eastAsia" w:eastAsia="宋体" w:cs="Times New Roman"/>
                <w:kern w:val="0"/>
                <w:sz w:val="20"/>
                <w:szCs w:val="20"/>
                <w:lang w:eastAsia="zh-CN"/>
              </w:rPr>
              <w:t>二、三级及以下供应商的</w:t>
            </w:r>
            <w:r>
              <w:rPr>
                <w:rFonts w:hint="eastAsia" w:eastAsia="宋体" w:cs="Times New Roman"/>
                <w:kern w:val="0"/>
                <w:sz w:val="20"/>
                <w:szCs w:val="20"/>
                <w:lang w:val="en-US" w:eastAsia="zh-CN"/>
              </w:rPr>
              <w:t>关键</w:t>
            </w:r>
            <w:r>
              <w:rPr>
                <w:rFonts w:hint="eastAsia" w:eastAsia="宋体" w:cs="Times New Roman"/>
                <w:kern w:val="0"/>
                <w:sz w:val="20"/>
                <w:szCs w:val="20"/>
                <w:lang w:eastAsia="zh-CN"/>
              </w:rPr>
              <w:t>信息。</w:t>
            </w:r>
          </w:p>
        </w:tc>
        <w:tc>
          <w:tcPr>
            <w:tcW w:w="1701" w:type="dxa"/>
            <w:vAlign w:val="center"/>
          </w:tcPr>
          <w:p>
            <w:pPr>
              <w:jc w:val="center"/>
              <w:rPr>
                <w:kern w:val="0"/>
                <w:sz w:val="20"/>
                <w:szCs w:val="20"/>
              </w:rPr>
            </w:pPr>
            <w:r>
              <w:rPr>
                <w:rFonts w:hint="eastAsia"/>
                <w:kern w:val="0"/>
                <w:sz w:val="20"/>
                <w:szCs w:val="20"/>
              </w:rPr>
              <w:t>供应商的信息公开程度非常低，企业</w:t>
            </w:r>
            <w:r>
              <w:rPr>
                <w:rFonts w:hint="eastAsia"/>
                <w:kern w:val="0"/>
                <w:sz w:val="20"/>
                <w:szCs w:val="20"/>
                <w:lang w:val="en-US" w:eastAsia="zh-CN"/>
              </w:rPr>
              <w:t>对供应商</w:t>
            </w:r>
            <w:r>
              <w:rPr>
                <w:rFonts w:hint="eastAsia" w:eastAsia="宋体" w:cs="Times New Roman"/>
                <w:kern w:val="0"/>
                <w:sz w:val="20"/>
                <w:szCs w:val="20"/>
                <w:lang w:eastAsia="zh-CN"/>
              </w:rPr>
              <w:t>可视</w:t>
            </w:r>
            <w:r>
              <w:rPr>
                <w:rFonts w:hint="eastAsia" w:eastAsia="宋体" w:cs="Times New Roman"/>
                <w:kern w:val="0"/>
                <w:sz w:val="20"/>
                <w:szCs w:val="20"/>
                <w:lang w:val="en-US" w:eastAsia="zh-CN"/>
              </w:rPr>
              <w:t>性很差</w:t>
            </w:r>
            <w:r>
              <w:rPr>
                <w:rFonts w:hint="eastAsia" w:eastAsia="宋体" w:cs="Times New Roman"/>
                <w:kern w:val="0"/>
                <w:sz w:val="20"/>
                <w:szCs w:val="20"/>
                <w:lang w:eastAsia="zh-CN"/>
              </w:rPr>
              <w:t>，</w:t>
            </w:r>
            <w:r>
              <w:rPr>
                <w:rFonts w:hint="eastAsia" w:eastAsia="宋体" w:cs="Times New Roman"/>
                <w:kern w:val="0"/>
                <w:sz w:val="20"/>
                <w:szCs w:val="20"/>
                <w:lang w:val="en-US" w:eastAsia="zh-CN"/>
              </w:rPr>
              <w:t>对一、</w:t>
            </w:r>
            <w:r>
              <w:rPr>
                <w:rFonts w:hint="eastAsia" w:eastAsia="宋体" w:cs="Times New Roman"/>
                <w:kern w:val="0"/>
                <w:sz w:val="20"/>
                <w:szCs w:val="20"/>
                <w:lang w:eastAsia="zh-CN"/>
              </w:rPr>
              <w:t>二、三级及以下供应商的</w:t>
            </w:r>
            <w:r>
              <w:rPr>
                <w:rFonts w:hint="eastAsia" w:eastAsia="宋体" w:cs="Times New Roman"/>
                <w:kern w:val="0"/>
                <w:sz w:val="20"/>
                <w:szCs w:val="20"/>
                <w:lang w:val="en-US" w:eastAsia="zh-CN"/>
              </w:rPr>
              <w:t>关键</w:t>
            </w:r>
            <w:r>
              <w:rPr>
                <w:rFonts w:hint="eastAsia" w:eastAsia="宋体" w:cs="Times New Roman"/>
                <w:kern w:val="0"/>
                <w:sz w:val="20"/>
                <w:szCs w:val="20"/>
                <w:lang w:eastAsia="zh-CN"/>
              </w:rPr>
              <w:t>信息</w:t>
            </w:r>
            <w:r>
              <w:rPr>
                <w:rFonts w:hint="eastAsia" w:eastAsia="宋体" w:cs="Times New Roman"/>
                <w:kern w:val="0"/>
                <w:sz w:val="20"/>
                <w:szCs w:val="20"/>
                <w:lang w:val="en-US" w:eastAsia="zh-CN"/>
              </w:rPr>
              <w:t>均无法完全掌握</w:t>
            </w:r>
            <w:r>
              <w:rPr>
                <w:rFonts w:hint="eastAsia" w:eastAsia="宋体" w:cs="Times New Roman"/>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kern w:val="0"/>
                <w:sz w:val="20"/>
                <w:szCs w:val="20"/>
              </w:rPr>
            </w:pPr>
            <w:r>
              <w:rPr>
                <w:rFonts w:hint="eastAsia"/>
                <w:kern w:val="0"/>
                <w:sz w:val="20"/>
                <w:szCs w:val="20"/>
              </w:rPr>
              <w:t>供应商合规性</w:t>
            </w:r>
          </w:p>
        </w:tc>
        <w:tc>
          <w:tcPr>
            <w:tcW w:w="1842" w:type="dxa"/>
            <w:vAlign w:val="center"/>
          </w:tcPr>
          <w:p>
            <w:pPr>
              <w:jc w:val="center"/>
              <w:rPr>
                <w:kern w:val="0"/>
                <w:sz w:val="20"/>
                <w:szCs w:val="20"/>
              </w:rPr>
            </w:pPr>
            <w:r>
              <w:rPr>
                <w:rFonts w:hint="eastAsia"/>
                <w:kern w:val="0"/>
                <w:sz w:val="20"/>
                <w:szCs w:val="20"/>
              </w:rPr>
              <w:t>供应商在合作中一直遵守法律法规和行业规范，没有出现过任何违规行为，合作过程中始终保持诚信和透明。</w:t>
            </w:r>
          </w:p>
        </w:tc>
        <w:tc>
          <w:tcPr>
            <w:tcW w:w="1701" w:type="dxa"/>
            <w:vAlign w:val="center"/>
          </w:tcPr>
          <w:p>
            <w:pPr>
              <w:jc w:val="center"/>
              <w:rPr>
                <w:kern w:val="0"/>
                <w:sz w:val="20"/>
                <w:szCs w:val="20"/>
              </w:rPr>
            </w:pPr>
            <w:r>
              <w:rPr>
                <w:rFonts w:hint="eastAsia"/>
                <w:kern w:val="0"/>
                <w:sz w:val="20"/>
                <w:szCs w:val="20"/>
              </w:rPr>
              <w:t>供应商在合作中大部分时间都能够遵守法律法规和行业规范，但是可能在某些方面存在偏差或不严格执行的情况。</w:t>
            </w:r>
          </w:p>
        </w:tc>
        <w:tc>
          <w:tcPr>
            <w:tcW w:w="1701" w:type="dxa"/>
            <w:vAlign w:val="center"/>
          </w:tcPr>
          <w:p>
            <w:pPr>
              <w:jc w:val="center"/>
              <w:rPr>
                <w:kern w:val="0"/>
                <w:sz w:val="20"/>
                <w:szCs w:val="20"/>
              </w:rPr>
            </w:pPr>
            <w:r>
              <w:rPr>
                <w:rFonts w:hint="eastAsia"/>
                <w:kern w:val="0"/>
                <w:sz w:val="20"/>
                <w:szCs w:val="20"/>
              </w:rPr>
              <w:t>供应商在合作中的合规性一般，可能会出现一些轻微的违规行为，但是没有对企业造成实质性的影响。</w:t>
            </w:r>
          </w:p>
        </w:tc>
        <w:tc>
          <w:tcPr>
            <w:tcW w:w="1701" w:type="dxa"/>
            <w:vAlign w:val="center"/>
          </w:tcPr>
          <w:p>
            <w:pPr>
              <w:jc w:val="center"/>
              <w:rPr>
                <w:kern w:val="0"/>
                <w:sz w:val="20"/>
                <w:szCs w:val="20"/>
              </w:rPr>
            </w:pPr>
            <w:r>
              <w:rPr>
                <w:rFonts w:hint="eastAsia"/>
                <w:kern w:val="0"/>
                <w:sz w:val="20"/>
                <w:szCs w:val="20"/>
              </w:rPr>
              <w:t>供应商在合作中的合规性较差，经常出现违反法律法规和行业规范的情况，给企业带来了一定的风险和损害。</w:t>
            </w:r>
          </w:p>
        </w:tc>
        <w:tc>
          <w:tcPr>
            <w:tcW w:w="1701" w:type="dxa"/>
            <w:vAlign w:val="center"/>
          </w:tcPr>
          <w:p>
            <w:pPr>
              <w:jc w:val="center"/>
              <w:rPr>
                <w:kern w:val="0"/>
                <w:sz w:val="20"/>
                <w:szCs w:val="20"/>
              </w:rPr>
            </w:pPr>
            <w:r>
              <w:rPr>
                <w:rFonts w:hint="eastAsia"/>
                <w:kern w:val="0"/>
                <w:sz w:val="20"/>
                <w:szCs w:val="20"/>
              </w:rPr>
              <w:t>供应商在合作中的合规性非常差，经常出现重大违法违规行为，严重损害了企业的利益和声誉，需要立即停止与其合作。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kern w:val="0"/>
                <w:sz w:val="20"/>
                <w:szCs w:val="20"/>
              </w:rPr>
            </w:pPr>
            <w:r>
              <w:rPr>
                <w:rFonts w:hint="eastAsia"/>
                <w:kern w:val="0"/>
                <w:sz w:val="20"/>
                <w:szCs w:val="20"/>
              </w:rPr>
              <w:t>产品信息透明度</w:t>
            </w:r>
          </w:p>
        </w:tc>
        <w:tc>
          <w:tcPr>
            <w:tcW w:w="1842" w:type="dxa"/>
            <w:vAlign w:val="center"/>
          </w:tcPr>
          <w:p>
            <w:pPr>
              <w:jc w:val="center"/>
              <w:rPr>
                <w:kern w:val="0"/>
                <w:sz w:val="20"/>
                <w:szCs w:val="20"/>
              </w:rPr>
            </w:pPr>
            <w:r>
              <w:rPr>
                <w:rFonts w:hint="eastAsia"/>
                <w:kern w:val="0"/>
                <w:sz w:val="20"/>
                <w:szCs w:val="20"/>
              </w:rPr>
              <w:t>企业的供应链中产品的信息公开程度非常高，能够提供详细的产品信息和质量认证等相关文件，并能够及时更新反馈。</w:t>
            </w:r>
          </w:p>
        </w:tc>
        <w:tc>
          <w:tcPr>
            <w:tcW w:w="1701" w:type="dxa"/>
            <w:vAlign w:val="center"/>
          </w:tcPr>
          <w:p>
            <w:pPr>
              <w:jc w:val="center"/>
              <w:rPr>
                <w:kern w:val="0"/>
                <w:sz w:val="20"/>
                <w:szCs w:val="20"/>
              </w:rPr>
            </w:pPr>
            <w:r>
              <w:rPr>
                <w:rFonts w:hint="eastAsia"/>
                <w:kern w:val="0"/>
                <w:sz w:val="20"/>
                <w:szCs w:val="20"/>
              </w:rPr>
              <w:t>企业的供应链中产品的信息公开程度比较高，大部分情况下能够提供客户所需信息和质量认证等相关文件，但是在某些方面可能存在一定的局限性。</w:t>
            </w:r>
          </w:p>
        </w:tc>
        <w:tc>
          <w:tcPr>
            <w:tcW w:w="1701" w:type="dxa"/>
            <w:vAlign w:val="center"/>
          </w:tcPr>
          <w:p>
            <w:pPr>
              <w:jc w:val="center"/>
              <w:rPr>
                <w:kern w:val="0"/>
                <w:sz w:val="20"/>
                <w:szCs w:val="20"/>
              </w:rPr>
            </w:pPr>
            <w:r>
              <w:rPr>
                <w:rFonts w:hint="eastAsia"/>
                <w:kern w:val="0"/>
                <w:sz w:val="20"/>
                <w:szCs w:val="20"/>
              </w:rPr>
              <w:t>企业的供应链中产品的信息公开程度一般，信息并不是很全面，有一些信息难以获取，或者提供的信息内容不够详细。</w:t>
            </w:r>
          </w:p>
        </w:tc>
        <w:tc>
          <w:tcPr>
            <w:tcW w:w="1701" w:type="dxa"/>
            <w:vAlign w:val="center"/>
          </w:tcPr>
          <w:p>
            <w:pPr>
              <w:jc w:val="center"/>
              <w:rPr>
                <w:kern w:val="0"/>
                <w:sz w:val="20"/>
                <w:szCs w:val="20"/>
              </w:rPr>
            </w:pPr>
            <w:r>
              <w:rPr>
                <w:rFonts w:hint="eastAsia"/>
                <w:kern w:val="0"/>
                <w:sz w:val="20"/>
                <w:szCs w:val="20"/>
              </w:rPr>
              <w:t>企业的供应链中产品的信息公开程度比较低，提供的信息不够完整和准确，客户需要花费更多的精力去收集和核实信息。</w:t>
            </w:r>
          </w:p>
        </w:tc>
        <w:tc>
          <w:tcPr>
            <w:tcW w:w="1701" w:type="dxa"/>
            <w:vAlign w:val="center"/>
          </w:tcPr>
          <w:p>
            <w:pPr>
              <w:jc w:val="center"/>
              <w:rPr>
                <w:kern w:val="0"/>
                <w:sz w:val="20"/>
                <w:szCs w:val="20"/>
              </w:rPr>
            </w:pPr>
            <w:r>
              <w:rPr>
                <w:rFonts w:hint="eastAsia"/>
                <w:kern w:val="0"/>
                <w:sz w:val="20"/>
                <w:szCs w:val="20"/>
              </w:rPr>
              <w:t>企业的供应链中产品的信息公开程度非常低，几乎没有提供任何有用的信息，客户无法了解产品的情况，也无法做出正确的决策。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rFonts w:hint="eastAsia" w:ascii="Calibri" w:hAnsi="Calibri" w:eastAsia="宋体" w:cs="Times New Roman"/>
                <w:kern w:val="0"/>
                <w:sz w:val="20"/>
                <w:szCs w:val="20"/>
                <w:lang w:val="en-US" w:eastAsia="zh-CN" w:bidi="ar-SA"/>
              </w:rPr>
            </w:pPr>
            <w:r>
              <w:rPr>
                <w:rFonts w:hint="eastAsia"/>
                <w:kern w:val="0"/>
                <w:sz w:val="20"/>
                <w:szCs w:val="20"/>
              </w:rPr>
              <w:t>供应商交互性</w:t>
            </w:r>
          </w:p>
        </w:tc>
        <w:tc>
          <w:tcPr>
            <w:tcW w:w="1842" w:type="dxa"/>
            <w:vAlign w:val="center"/>
          </w:tcPr>
          <w:p>
            <w:pPr>
              <w:jc w:val="center"/>
              <w:rPr>
                <w:rFonts w:hint="eastAsia" w:ascii="Calibri" w:hAnsi="Calibri" w:eastAsia="宋体" w:cs="Times New Roman"/>
                <w:kern w:val="0"/>
                <w:sz w:val="20"/>
                <w:szCs w:val="20"/>
                <w:lang w:val="en-US" w:eastAsia="zh-CN" w:bidi="ar-SA"/>
              </w:rPr>
            </w:pPr>
            <w:r>
              <w:rPr>
                <w:rFonts w:hint="eastAsia"/>
                <w:kern w:val="0"/>
                <w:sz w:val="20"/>
                <w:szCs w:val="20"/>
              </w:rPr>
              <w:t>供应商与企业之间的交流互动频率非常高，并且能够及时回复和处理各种问题，合作过程中始终保持沟通畅通。</w:t>
            </w:r>
          </w:p>
        </w:tc>
        <w:tc>
          <w:tcPr>
            <w:tcW w:w="1701" w:type="dxa"/>
            <w:vAlign w:val="center"/>
          </w:tcPr>
          <w:p>
            <w:pPr>
              <w:jc w:val="center"/>
              <w:rPr>
                <w:rFonts w:hint="eastAsia" w:ascii="Calibri" w:hAnsi="Calibri" w:eastAsia="宋体" w:cs="Times New Roman"/>
                <w:kern w:val="0"/>
                <w:sz w:val="20"/>
                <w:szCs w:val="20"/>
                <w:lang w:val="en-US" w:eastAsia="zh-CN" w:bidi="ar-SA"/>
              </w:rPr>
            </w:pPr>
            <w:r>
              <w:rPr>
                <w:rFonts w:hint="eastAsia"/>
                <w:kern w:val="0"/>
                <w:sz w:val="20"/>
                <w:szCs w:val="20"/>
              </w:rPr>
              <w:t>供应商与企业之间的交流互动频率比较高，能够及时回复大部分问题，但是可能会存在一些误差或延迟。</w:t>
            </w:r>
          </w:p>
        </w:tc>
        <w:tc>
          <w:tcPr>
            <w:tcW w:w="1701" w:type="dxa"/>
            <w:vAlign w:val="center"/>
          </w:tcPr>
          <w:p>
            <w:pPr>
              <w:jc w:val="center"/>
              <w:rPr>
                <w:rFonts w:hint="eastAsia" w:ascii="Calibri" w:hAnsi="Calibri" w:eastAsia="宋体" w:cs="Times New Roman"/>
                <w:kern w:val="0"/>
                <w:sz w:val="20"/>
                <w:szCs w:val="20"/>
                <w:lang w:val="en-US" w:eastAsia="zh-CN" w:bidi="ar-SA"/>
              </w:rPr>
            </w:pPr>
            <w:r>
              <w:rPr>
                <w:rFonts w:hint="eastAsia"/>
                <w:kern w:val="0"/>
                <w:sz w:val="20"/>
                <w:szCs w:val="20"/>
              </w:rPr>
              <w:t>供应商与企业之间的交流互动频率一般，可能存在一些时间上的延误或者信息传递上的不清晰。</w:t>
            </w:r>
          </w:p>
        </w:tc>
        <w:tc>
          <w:tcPr>
            <w:tcW w:w="1701" w:type="dxa"/>
            <w:vAlign w:val="center"/>
          </w:tcPr>
          <w:p>
            <w:pPr>
              <w:jc w:val="center"/>
              <w:rPr>
                <w:rFonts w:hint="eastAsia" w:ascii="Calibri" w:hAnsi="Calibri" w:eastAsia="宋体" w:cs="Times New Roman"/>
                <w:kern w:val="0"/>
                <w:sz w:val="20"/>
                <w:szCs w:val="20"/>
                <w:lang w:val="en-US" w:eastAsia="zh-CN" w:bidi="ar-SA"/>
              </w:rPr>
            </w:pPr>
            <w:r>
              <w:rPr>
                <w:rFonts w:hint="eastAsia"/>
                <w:kern w:val="0"/>
                <w:sz w:val="20"/>
                <w:szCs w:val="20"/>
              </w:rPr>
              <w:t>供应商与企业之间的交流互动频率不够高，可能会出现长时间没有回复或者处理问题的情况，给企业带来一定的困扰。</w:t>
            </w:r>
          </w:p>
        </w:tc>
        <w:tc>
          <w:tcPr>
            <w:tcW w:w="1701" w:type="dxa"/>
            <w:vAlign w:val="center"/>
          </w:tcPr>
          <w:p>
            <w:pPr>
              <w:jc w:val="center"/>
              <w:rPr>
                <w:rFonts w:hint="eastAsia" w:ascii="Calibri" w:hAnsi="Calibri" w:eastAsia="宋体" w:cs="Times New Roman"/>
                <w:kern w:val="0"/>
                <w:sz w:val="20"/>
                <w:szCs w:val="20"/>
                <w:lang w:val="en-US" w:eastAsia="zh-CN" w:bidi="ar-SA"/>
              </w:rPr>
            </w:pPr>
            <w:r>
              <w:rPr>
                <w:rFonts w:hint="eastAsia"/>
                <w:kern w:val="0"/>
                <w:sz w:val="20"/>
                <w:szCs w:val="20"/>
              </w:rPr>
              <w:t>供应商与企业之间几乎没有交流互动，或者回复和处理问题非常缓慢，导致企业无法及时获取所需信息或解决问题，给企业带来重大影响。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rFonts w:hint="default" w:eastAsia="宋体"/>
                <w:kern w:val="0"/>
                <w:sz w:val="20"/>
                <w:szCs w:val="20"/>
                <w:lang w:val="en-US" w:eastAsia="zh-CN"/>
              </w:rPr>
            </w:pPr>
            <w:r>
              <w:rPr>
                <w:rFonts w:hint="eastAsia"/>
                <w:kern w:val="0"/>
                <w:sz w:val="20"/>
                <w:szCs w:val="20"/>
                <w:lang w:val="en-US" w:eastAsia="zh-CN"/>
              </w:rPr>
              <w:t>供应商充足性</w:t>
            </w:r>
          </w:p>
        </w:tc>
        <w:tc>
          <w:tcPr>
            <w:tcW w:w="1842" w:type="dxa"/>
            <w:vAlign w:val="center"/>
          </w:tcPr>
          <w:p>
            <w:pPr>
              <w:jc w:val="center"/>
              <w:rPr>
                <w:rFonts w:hint="eastAsia" w:eastAsia="宋体" w:cs="Times New Roman"/>
                <w:kern w:val="0"/>
                <w:sz w:val="20"/>
                <w:szCs w:val="20"/>
              </w:rPr>
            </w:pPr>
            <w:r>
              <w:rPr>
                <w:rFonts w:hint="eastAsia" w:eastAsia="宋体" w:cs="Times New Roman"/>
                <w:kern w:val="0"/>
                <w:sz w:val="20"/>
                <w:szCs w:val="20"/>
              </w:rPr>
              <w:t>企业在同品类的供应商数量非常充足，可以有多种选择，并且可以根据需求和成本进行有效的比较和选择。</w:t>
            </w:r>
          </w:p>
        </w:tc>
        <w:tc>
          <w:tcPr>
            <w:tcW w:w="1701" w:type="dxa"/>
            <w:vAlign w:val="center"/>
          </w:tcPr>
          <w:p>
            <w:pPr>
              <w:jc w:val="center"/>
              <w:rPr>
                <w:rFonts w:hint="eastAsia" w:eastAsia="宋体" w:cs="Times New Roman"/>
                <w:kern w:val="0"/>
                <w:sz w:val="20"/>
                <w:szCs w:val="20"/>
              </w:rPr>
            </w:pPr>
            <w:r>
              <w:rPr>
                <w:rFonts w:hint="eastAsia" w:eastAsia="宋体" w:cs="Times New Roman"/>
                <w:kern w:val="0"/>
                <w:sz w:val="20"/>
                <w:szCs w:val="20"/>
              </w:rPr>
              <w:t>企业在同品类的供应商数量较为充足，足够满足企业的主要需求。</w:t>
            </w:r>
          </w:p>
        </w:tc>
        <w:tc>
          <w:tcPr>
            <w:tcW w:w="1701" w:type="dxa"/>
            <w:vAlign w:val="center"/>
          </w:tcPr>
          <w:p>
            <w:pPr>
              <w:jc w:val="center"/>
              <w:rPr>
                <w:rFonts w:hint="eastAsia" w:eastAsia="宋体" w:cs="Times New Roman"/>
                <w:kern w:val="0"/>
                <w:sz w:val="20"/>
                <w:szCs w:val="20"/>
              </w:rPr>
            </w:pPr>
            <w:r>
              <w:rPr>
                <w:rFonts w:hint="eastAsia" w:eastAsia="宋体" w:cs="Times New Roman"/>
                <w:kern w:val="0"/>
                <w:sz w:val="20"/>
                <w:szCs w:val="20"/>
              </w:rPr>
              <w:t>企业在同品类的供应商数量比较一般，可供选择的范围有限</w:t>
            </w:r>
            <w:r>
              <w:rPr>
                <w:rFonts w:hint="eastAsia" w:eastAsia="宋体" w:cs="Times New Roman"/>
                <w:kern w:val="0"/>
                <w:sz w:val="20"/>
                <w:szCs w:val="20"/>
                <w:lang w:eastAsia="zh-CN"/>
              </w:rPr>
              <w:t>，</w:t>
            </w:r>
            <w:r>
              <w:rPr>
                <w:rFonts w:hint="eastAsia" w:eastAsia="宋体" w:cs="Times New Roman"/>
                <w:kern w:val="0"/>
                <w:sz w:val="20"/>
                <w:szCs w:val="20"/>
              </w:rPr>
              <w:t>可能会导致在选择过程中需要权衡取舍并接受某些妥协。</w:t>
            </w:r>
          </w:p>
        </w:tc>
        <w:tc>
          <w:tcPr>
            <w:tcW w:w="1701" w:type="dxa"/>
            <w:vAlign w:val="center"/>
          </w:tcPr>
          <w:p>
            <w:pPr>
              <w:jc w:val="center"/>
              <w:rPr>
                <w:rFonts w:hint="eastAsia" w:eastAsia="宋体" w:cs="Times New Roman"/>
                <w:kern w:val="0"/>
                <w:sz w:val="20"/>
                <w:szCs w:val="20"/>
              </w:rPr>
            </w:pPr>
            <w:r>
              <w:rPr>
                <w:rFonts w:hint="eastAsia" w:eastAsia="宋体" w:cs="Times New Roman"/>
                <w:kern w:val="0"/>
                <w:sz w:val="20"/>
                <w:szCs w:val="20"/>
              </w:rPr>
              <w:t>企业在同品类的供应商数量比较不足，难以找到符合企业要求的供应商</w:t>
            </w:r>
            <w:r>
              <w:rPr>
                <w:rFonts w:hint="eastAsia" w:eastAsia="宋体" w:cs="Times New Roman"/>
                <w:kern w:val="0"/>
                <w:sz w:val="20"/>
                <w:szCs w:val="20"/>
                <w:lang w:eastAsia="zh-CN"/>
              </w:rPr>
              <w:t>，</w:t>
            </w:r>
            <w:r>
              <w:rPr>
                <w:rFonts w:hint="eastAsia" w:eastAsia="宋体" w:cs="Times New Roman"/>
                <w:kern w:val="0"/>
                <w:sz w:val="20"/>
                <w:szCs w:val="20"/>
                <w:lang w:val="en-US" w:eastAsia="zh-CN"/>
              </w:rPr>
              <w:t>存在一定的垄断情况，</w:t>
            </w:r>
            <w:r>
              <w:rPr>
                <w:rFonts w:hint="eastAsia" w:eastAsia="宋体" w:cs="Times New Roman"/>
                <w:kern w:val="0"/>
                <w:sz w:val="20"/>
                <w:szCs w:val="20"/>
              </w:rPr>
              <w:t>可能导致采购成本上升或者无法得到足够的产品或服务支持。</w:t>
            </w:r>
          </w:p>
        </w:tc>
        <w:tc>
          <w:tcPr>
            <w:tcW w:w="1701" w:type="dxa"/>
            <w:vAlign w:val="center"/>
          </w:tcPr>
          <w:p>
            <w:pPr>
              <w:jc w:val="center"/>
              <w:rPr>
                <w:rFonts w:hint="eastAsia" w:eastAsia="宋体" w:cs="Times New Roman"/>
                <w:kern w:val="0"/>
                <w:sz w:val="20"/>
                <w:szCs w:val="20"/>
              </w:rPr>
            </w:pPr>
            <w:r>
              <w:rPr>
                <w:rFonts w:hint="eastAsia" w:eastAsia="宋体" w:cs="Times New Roman"/>
                <w:kern w:val="0"/>
                <w:sz w:val="20"/>
                <w:szCs w:val="20"/>
              </w:rPr>
              <w:t>贵企业在同品类的供应商数量极其匮乏，几乎没有任何可以选择的供应商</w:t>
            </w:r>
            <w:r>
              <w:rPr>
                <w:rFonts w:hint="eastAsia" w:eastAsia="宋体" w:cs="Times New Roman"/>
                <w:kern w:val="0"/>
                <w:sz w:val="20"/>
                <w:szCs w:val="20"/>
                <w:lang w:eastAsia="zh-CN"/>
              </w:rPr>
              <w:t>，</w:t>
            </w:r>
            <w:r>
              <w:rPr>
                <w:rFonts w:hint="eastAsia" w:eastAsia="宋体" w:cs="Times New Roman"/>
                <w:kern w:val="0"/>
                <w:sz w:val="20"/>
                <w:szCs w:val="20"/>
                <w:lang w:val="en-US" w:eastAsia="zh-CN"/>
              </w:rPr>
              <w:t>存在较为严重的垄断情况</w:t>
            </w:r>
            <w:r>
              <w:rPr>
                <w:rFonts w:hint="eastAsia" w:eastAsia="宋体" w:cs="Times New Roman"/>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rFonts w:hint="eastAsia" w:ascii="Calibri" w:hAnsi="Calibri" w:eastAsia="宋体" w:cs="Times New Roman"/>
                <w:kern w:val="0"/>
                <w:sz w:val="20"/>
                <w:szCs w:val="20"/>
                <w:lang w:val="en-US" w:eastAsia="zh-CN" w:bidi="ar-SA"/>
              </w:rPr>
            </w:pPr>
            <w:r>
              <w:rPr>
                <w:rFonts w:hint="eastAsia"/>
                <w:kern w:val="0"/>
                <w:sz w:val="20"/>
                <w:szCs w:val="20"/>
              </w:rPr>
              <w:t>供应商稳定性</w:t>
            </w:r>
          </w:p>
        </w:tc>
        <w:tc>
          <w:tcPr>
            <w:tcW w:w="1842" w:type="dxa"/>
            <w:vAlign w:val="center"/>
          </w:tcPr>
          <w:p>
            <w:pPr>
              <w:jc w:val="center"/>
              <w:rPr>
                <w:rFonts w:hint="eastAsia" w:ascii="Calibri" w:hAnsi="Calibri" w:eastAsia="宋体" w:cs="Times New Roman"/>
                <w:kern w:val="0"/>
                <w:sz w:val="20"/>
                <w:szCs w:val="20"/>
                <w:lang w:val="en-US" w:eastAsia="zh-CN" w:bidi="ar-SA"/>
              </w:rPr>
            </w:pPr>
            <w:r>
              <w:rPr>
                <w:rFonts w:hint="eastAsia"/>
                <w:kern w:val="0"/>
                <w:sz w:val="20"/>
                <w:szCs w:val="20"/>
              </w:rPr>
              <w:t>企业与供应商合作期限非常长久，已经建立了稳定的合作关系，并且双方都表现出对合作的持续性和发展性的高度意识。</w:t>
            </w:r>
          </w:p>
        </w:tc>
        <w:tc>
          <w:tcPr>
            <w:tcW w:w="1701" w:type="dxa"/>
            <w:vAlign w:val="center"/>
          </w:tcPr>
          <w:p>
            <w:pPr>
              <w:jc w:val="center"/>
              <w:rPr>
                <w:rFonts w:hint="eastAsia" w:ascii="Calibri" w:hAnsi="Calibri" w:eastAsia="宋体" w:cs="Times New Roman"/>
                <w:kern w:val="0"/>
                <w:sz w:val="20"/>
                <w:szCs w:val="20"/>
                <w:lang w:val="en-US" w:eastAsia="zh-CN" w:bidi="ar-SA"/>
              </w:rPr>
            </w:pPr>
            <w:r>
              <w:rPr>
                <w:rFonts w:hint="eastAsia"/>
                <w:kern w:val="0"/>
                <w:sz w:val="20"/>
                <w:szCs w:val="20"/>
              </w:rPr>
              <w:t>企业与供应商合作期限比较长久，已经建立了相对稳定的合作关系，并且双方都愿意进一步深化合作，扩大合作范围。</w:t>
            </w:r>
          </w:p>
        </w:tc>
        <w:tc>
          <w:tcPr>
            <w:tcW w:w="1701" w:type="dxa"/>
            <w:vAlign w:val="center"/>
          </w:tcPr>
          <w:p>
            <w:pPr>
              <w:jc w:val="center"/>
              <w:rPr>
                <w:rFonts w:hint="eastAsia" w:ascii="Calibri" w:hAnsi="Calibri" w:eastAsia="宋体" w:cs="Times New Roman"/>
                <w:kern w:val="0"/>
                <w:sz w:val="20"/>
                <w:szCs w:val="20"/>
                <w:lang w:val="en-US" w:eastAsia="zh-CN" w:bidi="ar-SA"/>
              </w:rPr>
            </w:pPr>
            <w:r>
              <w:rPr>
                <w:rFonts w:hint="eastAsia"/>
                <w:kern w:val="0"/>
                <w:sz w:val="20"/>
                <w:szCs w:val="20"/>
              </w:rPr>
              <w:t>企业与供应商合作期限一般，虽然存在一定的合作历史，但是可能出现过多次更换供应商的情况，缺乏长期稳定的合作基础。</w:t>
            </w:r>
          </w:p>
        </w:tc>
        <w:tc>
          <w:tcPr>
            <w:tcW w:w="1701" w:type="dxa"/>
            <w:vAlign w:val="center"/>
          </w:tcPr>
          <w:p>
            <w:pPr>
              <w:jc w:val="center"/>
              <w:rPr>
                <w:rFonts w:hint="eastAsia" w:ascii="Calibri" w:hAnsi="Calibri" w:eastAsia="宋体" w:cs="Times New Roman"/>
                <w:kern w:val="0"/>
                <w:sz w:val="20"/>
                <w:szCs w:val="20"/>
                <w:lang w:val="en-US" w:eastAsia="zh-CN" w:bidi="ar-SA"/>
              </w:rPr>
            </w:pPr>
            <w:r>
              <w:rPr>
                <w:rFonts w:hint="eastAsia"/>
                <w:kern w:val="0"/>
                <w:sz w:val="20"/>
                <w:szCs w:val="20"/>
              </w:rPr>
              <w:t>企业与供应商合作期限不够长久，经常更换供应商或者暂停合作，导致双方之间缺少稳定的合作关系，影响到业务的稳定性和可持续性。</w:t>
            </w:r>
          </w:p>
        </w:tc>
        <w:tc>
          <w:tcPr>
            <w:tcW w:w="1701" w:type="dxa"/>
            <w:vAlign w:val="center"/>
          </w:tcPr>
          <w:p>
            <w:pPr>
              <w:jc w:val="center"/>
              <w:rPr>
                <w:rFonts w:hint="eastAsia" w:ascii="Calibri" w:hAnsi="Calibri" w:eastAsia="宋体" w:cs="Times New Roman"/>
                <w:kern w:val="0"/>
                <w:sz w:val="20"/>
                <w:szCs w:val="20"/>
                <w:lang w:val="en-US" w:eastAsia="zh-CN" w:bidi="ar-SA"/>
              </w:rPr>
            </w:pPr>
            <w:r>
              <w:rPr>
                <w:rFonts w:hint="eastAsia"/>
                <w:kern w:val="0"/>
                <w:sz w:val="20"/>
                <w:szCs w:val="20"/>
              </w:rPr>
              <w:t>企业与供应商几乎没有长期合作的基础，经常更换供应商或者暂停合作，这种不稳定的合作模式既浪费了时间和资源，也会给企业带来很大的风险和不确定性。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kern w:val="0"/>
                <w:sz w:val="20"/>
                <w:szCs w:val="20"/>
              </w:rPr>
            </w:pPr>
            <w:r>
              <w:rPr>
                <w:rFonts w:hint="eastAsia"/>
                <w:kern w:val="0"/>
                <w:sz w:val="20"/>
                <w:szCs w:val="20"/>
              </w:rPr>
              <w:t>供应商类型多样性</w:t>
            </w:r>
          </w:p>
        </w:tc>
        <w:tc>
          <w:tcPr>
            <w:tcW w:w="1842" w:type="dxa"/>
            <w:vAlign w:val="center"/>
          </w:tcPr>
          <w:p>
            <w:pPr>
              <w:jc w:val="center"/>
              <w:rPr>
                <w:kern w:val="0"/>
                <w:sz w:val="20"/>
                <w:szCs w:val="20"/>
              </w:rPr>
            </w:pPr>
            <w:r>
              <w:rPr>
                <w:rFonts w:hint="eastAsia"/>
                <w:kern w:val="0"/>
                <w:sz w:val="20"/>
                <w:szCs w:val="20"/>
              </w:rPr>
              <w:t>企业合作的供应商类型非常多样，能够满足企业各种不同的需求，而且供应商之间相互独立，没有重大冲突和竞争关系。</w:t>
            </w:r>
          </w:p>
        </w:tc>
        <w:tc>
          <w:tcPr>
            <w:tcW w:w="1701" w:type="dxa"/>
            <w:vAlign w:val="center"/>
          </w:tcPr>
          <w:p>
            <w:pPr>
              <w:jc w:val="center"/>
              <w:rPr>
                <w:kern w:val="0"/>
                <w:sz w:val="20"/>
                <w:szCs w:val="20"/>
              </w:rPr>
            </w:pPr>
            <w:r>
              <w:rPr>
                <w:rFonts w:hint="eastAsia"/>
                <w:kern w:val="0"/>
                <w:sz w:val="20"/>
                <w:szCs w:val="20"/>
              </w:rPr>
              <w:t>企业合作的供应商类型比较多样，大部分情况下能够满足企业的各种需求，但是在某些方面可能存在一定的局限性。</w:t>
            </w:r>
          </w:p>
        </w:tc>
        <w:tc>
          <w:tcPr>
            <w:tcW w:w="1701" w:type="dxa"/>
            <w:vAlign w:val="center"/>
          </w:tcPr>
          <w:p>
            <w:pPr>
              <w:jc w:val="center"/>
              <w:rPr>
                <w:kern w:val="0"/>
                <w:sz w:val="20"/>
                <w:szCs w:val="20"/>
              </w:rPr>
            </w:pPr>
            <w:r>
              <w:rPr>
                <w:rFonts w:hint="eastAsia"/>
                <w:kern w:val="0"/>
                <w:sz w:val="20"/>
                <w:szCs w:val="20"/>
              </w:rPr>
              <w:t>企业合作的供应商类型一般，供应商之间相对单一，很难满足企业各种不同层次的需求。</w:t>
            </w:r>
          </w:p>
        </w:tc>
        <w:tc>
          <w:tcPr>
            <w:tcW w:w="1701" w:type="dxa"/>
            <w:vAlign w:val="center"/>
          </w:tcPr>
          <w:p>
            <w:pPr>
              <w:jc w:val="center"/>
              <w:rPr>
                <w:kern w:val="0"/>
                <w:sz w:val="20"/>
                <w:szCs w:val="20"/>
              </w:rPr>
            </w:pPr>
            <w:r>
              <w:rPr>
                <w:rFonts w:hint="eastAsia"/>
                <w:kern w:val="0"/>
                <w:sz w:val="20"/>
                <w:szCs w:val="20"/>
              </w:rPr>
              <w:t>企业合作的供应商类型比较单一，经常只有一家或者几家供应商，无法满足企业对多样化供应商的需求。</w:t>
            </w:r>
          </w:p>
        </w:tc>
        <w:tc>
          <w:tcPr>
            <w:tcW w:w="1701" w:type="dxa"/>
            <w:vAlign w:val="center"/>
          </w:tcPr>
          <w:p>
            <w:pPr>
              <w:jc w:val="center"/>
              <w:rPr>
                <w:kern w:val="0"/>
                <w:sz w:val="20"/>
                <w:szCs w:val="20"/>
              </w:rPr>
            </w:pPr>
            <w:r>
              <w:rPr>
                <w:rFonts w:hint="eastAsia"/>
                <w:kern w:val="0"/>
                <w:sz w:val="20"/>
                <w:szCs w:val="20"/>
              </w:rPr>
              <w:t>企业合作的供应商类型非常单一，只有极少数甚至只有一家供应商，这对企业的长期稳定发展带来了非常大的风险。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kern w:val="0"/>
                <w:sz w:val="20"/>
                <w:szCs w:val="20"/>
              </w:rPr>
            </w:pPr>
            <w:r>
              <w:rPr>
                <w:rFonts w:hint="eastAsia"/>
                <w:kern w:val="0"/>
                <w:sz w:val="20"/>
                <w:szCs w:val="20"/>
              </w:rPr>
              <w:t>供应商地区分布多样性</w:t>
            </w:r>
          </w:p>
        </w:tc>
        <w:tc>
          <w:tcPr>
            <w:tcW w:w="1842" w:type="dxa"/>
            <w:vAlign w:val="center"/>
          </w:tcPr>
          <w:p>
            <w:pPr>
              <w:jc w:val="center"/>
              <w:rPr>
                <w:kern w:val="0"/>
                <w:sz w:val="20"/>
                <w:szCs w:val="20"/>
              </w:rPr>
            </w:pPr>
            <w:r>
              <w:rPr>
                <w:rFonts w:hint="eastAsia"/>
                <w:kern w:val="0"/>
                <w:sz w:val="20"/>
                <w:szCs w:val="20"/>
              </w:rPr>
              <w:t>企业合作的供应商分布区域非常广泛，涵盖了不同地区或国家，能够满足企业各种不同地域的需求。</w:t>
            </w:r>
          </w:p>
        </w:tc>
        <w:tc>
          <w:tcPr>
            <w:tcW w:w="1701" w:type="dxa"/>
            <w:vAlign w:val="center"/>
          </w:tcPr>
          <w:p>
            <w:pPr>
              <w:jc w:val="center"/>
              <w:rPr>
                <w:kern w:val="0"/>
                <w:sz w:val="20"/>
                <w:szCs w:val="20"/>
              </w:rPr>
            </w:pPr>
            <w:r>
              <w:rPr>
                <w:rFonts w:hint="eastAsia"/>
                <w:kern w:val="0"/>
                <w:sz w:val="20"/>
                <w:szCs w:val="20"/>
              </w:rPr>
              <w:t>企业合作的供应商分布区域比较广泛，大部分情况下能够满足企业的各种地域需求，但是在某些地区可能存在一定的局限性。</w:t>
            </w:r>
          </w:p>
        </w:tc>
        <w:tc>
          <w:tcPr>
            <w:tcW w:w="1701" w:type="dxa"/>
            <w:vAlign w:val="center"/>
          </w:tcPr>
          <w:p>
            <w:pPr>
              <w:jc w:val="center"/>
              <w:rPr>
                <w:kern w:val="0"/>
                <w:sz w:val="20"/>
                <w:szCs w:val="20"/>
              </w:rPr>
            </w:pPr>
            <w:r>
              <w:rPr>
                <w:rFonts w:hint="eastAsia"/>
                <w:kern w:val="0"/>
                <w:sz w:val="20"/>
                <w:szCs w:val="20"/>
              </w:rPr>
              <w:t>企业合作的供应商分布区域一般，可能会存在一些地域上的空缺或者重复，无法完全满足企业对地理分布的要求。</w:t>
            </w:r>
          </w:p>
        </w:tc>
        <w:tc>
          <w:tcPr>
            <w:tcW w:w="1701" w:type="dxa"/>
            <w:vAlign w:val="center"/>
          </w:tcPr>
          <w:p>
            <w:pPr>
              <w:jc w:val="center"/>
              <w:rPr>
                <w:kern w:val="0"/>
                <w:sz w:val="20"/>
                <w:szCs w:val="20"/>
              </w:rPr>
            </w:pPr>
            <w:r>
              <w:rPr>
                <w:rFonts w:hint="eastAsia"/>
                <w:kern w:val="0"/>
                <w:sz w:val="20"/>
                <w:szCs w:val="20"/>
              </w:rPr>
              <w:t>企业合作的供应商分布区域比较单一，经常只有一家或者几家供应商，并且其分布区域有重叠或者空缺，难以满足企业对多样化地域的需求。</w:t>
            </w:r>
          </w:p>
        </w:tc>
        <w:tc>
          <w:tcPr>
            <w:tcW w:w="1701" w:type="dxa"/>
            <w:vAlign w:val="center"/>
          </w:tcPr>
          <w:p>
            <w:pPr>
              <w:jc w:val="center"/>
              <w:rPr>
                <w:kern w:val="0"/>
                <w:sz w:val="20"/>
                <w:szCs w:val="20"/>
              </w:rPr>
            </w:pPr>
            <w:r>
              <w:rPr>
                <w:rFonts w:hint="eastAsia"/>
                <w:kern w:val="0"/>
                <w:sz w:val="20"/>
                <w:szCs w:val="20"/>
              </w:rPr>
              <w:t>企业合作的供应商分布区域极为单一，只有极少数甚至只有一家供应商，这对企业的长期稳定发展带来了非常大的风险。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rFonts w:hint="eastAsia" w:ascii="Calibri" w:hAnsi="Calibri" w:eastAsia="宋体" w:cs="Times New Roman"/>
                <w:kern w:val="0"/>
                <w:sz w:val="20"/>
                <w:szCs w:val="20"/>
                <w:lang w:val="en-US" w:eastAsia="zh-CN" w:bidi="ar-SA"/>
              </w:rPr>
            </w:pPr>
            <w:r>
              <w:rPr>
                <w:rFonts w:hint="eastAsia"/>
                <w:kern w:val="0"/>
                <w:sz w:val="20"/>
                <w:szCs w:val="20"/>
              </w:rPr>
              <w:t>物流网络多元性</w:t>
            </w:r>
          </w:p>
        </w:tc>
        <w:tc>
          <w:tcPr>
            <w:tcW w:w="1842" w:type="dxa"/>
            <w:vAlign w:val="center"/>
          </w:tcPr>
          <w:p>
            <w:pPr>
              <w:jc w:val="center"/>
              <w:rPr>
                <w:rFonts w:hint="eastAsia" w:ascii="Calibri" w:hAnsi="Calibri" w:eastAsia="宋体" w:cs="Times New Roman"/>
                <w:kern w:val="0"/>
                <w:sz w:val="20"/>
                <w:szCs w:val="20"/>
                <w:lang w:val="en-US" w:eastAsia="zh-CN" w:bidi="ar-SA"/>
              </w:rPr>
            </w:pPr>
            <w:r>
              <w:rPr>
                <w:rFonts w:hint="eastAsia"/>
                <w:kern w:val="0"/>
                <w:sz w:val="20"/>
                <w:szCs w:val="20"/>
              </w:rPr>
              <w:t>企业在遇到某一物流环节中断或受阻时，能够快速通过其他物流渠道解决问题，保障物流的稳定性和顺畅性。</w:t>
            </w:r>
          </w:p>
        </w:tc>
        <w:tc>
          <w:tcPr>
            <w:tcW w:w="1701" w:type="dxa"/>
            <w:vAlign w:val="center"/>
          </w:tcPr>
          <w:p>
            <w:pPr>
              <w:jc w:val="center"/>
              <w:rPr>
                <w:rFonts w:hint="eastAsia" w:ascii="Calibri" w:hAnsi="Calibri" w:eastAsia="宋体" w:cs="Times New Roman"/>
                <w:kern w:val="0"/>
                <w:sz w:val="20"/>
                <w:szCs w:val="20"/>
                <w:lang w:val="en-US" w:eastAsia="zh-CN" w:bidi="ar-SA"/>
              </w:rPr>
            </w:pPr>
            <w:r>
              <w:rPr>
                <w:rFonts w:hint="eastAsia"/>
                <w:kern w:val="0"/>
                <w:sz w:val="20"/>
                <w:szCs w:val="20"/>
              </w:rPr>
              <w:t>企业在遇到某一物流环节中断或受阻时，能够比较快速地寻找其他物流渠道解决问题，但是可能需要花费一定的时间和成本。</w:t>
            </w:r>
          </w:p>
        </w:tc>
        <w:tc>
          <w:tcPr>
            <w:tcW w:w="1701" w:type="dxa"/>
            <w:vAlign w:val="center"/>
          </w:tcPr>
          <w:p>
            <w:pPr>
              <w:jc w:val="center"/>
              <w:rPr>
                <w:rFonts w:hint="eastAsia" w:ascii="Calibri" w:hAnsi="Calibri" w:eastAsia="宋体" w:cs="Times New Roman"/>
                <w:kern w:val="0"/>
                <w:sz w:val="20"/>
                <w:szCs w:val="20"/>
                <w:lang w:val="en-US" w:eastAsia="zh-CN" w:bidi="ar-SA"/>
              </w:rPr>
            </w:pPr>
            <w:r>
              <w:rPr>
                <w:rFonts w:hint="eastAsia"/>
                <w:kern w:val="0"/>
                <w:sz w:val="20"/>
                <w:szCs w:val="20"/>
              </w:rPr>
              <w:t>企业在遇到某一物流环节中断或受阻时，可能会出现一定的滞后，需要一定的时间才能够找到其他渠道解决问题，导致物流延误和损失。</w:t>
            </w:r>
          </w:p>
        </w:tc>
        <w:tc>
          <w:tcPr>
            <w:tcW w:w="1701" w:type="dxa"/>
            <w:vAlign w:val="center"/>
          </w:tcPr>
          <w:p>
            <w:pPr>
              <w:jc w:val="center"/>
              <w:rPr>
                <w:rFonts w:hint="eastAsia" w:ascii="Calibri" w:hAnsi="Calibri" w:eastAsia="宋体" w:cs="Times New Roman"/>
                <w:kern w:val="0"/>
                <w:sz w:val="20"/>
                <w:szCs w:val="20"/>
                <w:lang w:val="en-US" w:eastAsia="zh-CN" w:bidi="ar-SA"/>
              </w:rPr>
            </w:pPr>
            <w:r>
              <w:rPr>
                <w:rFonts w:hint="eastAsia"/>
                <w:kern w:val="0"/>
                <w:sz w:val="20"/>
                <w:szCs w:val="20"/>
              </w:rPr>
              <w:t>企业在遇到某一物流环节中断或受阻时，无法及时找到其他物流渠道解决问题，导致物流中断和大量的经济损失。</w:t>
            </w:r>
          </w:p>
        </w:tc>
        <w:tc>
          <w:tcPr>
            <w:tcW w:w="1701" w:type="dxa"/>
            <w:vAlign w:val="center"/>
          </w:tcPr>
          <w:p>
            <w:pPr>
              <w:jc w:val="center"/>
              <w:rPr>
                <w:rFonts w:hint="eastAsia" w:ascii="Calibri" w:hAnsi="Calibri" w:eastAsia="宋体" w:cs="Times New Roman"/>
                <w:kern w:val="0"/>
                <w:sz w:val="20"/>
                <w:szCs w:val="20"/>
                <w:lang w:val="en-US" w:eastAsia="zh-CN" w:bidi="ar-SA"/>
              </w:rPr>
            </w:pPr>
            <w:r>
              <w:rPr>
                <w:rFonts w:hint="eastAsia"/>
                <w:kern w:val="0"/>
                <w:sz w:val="20"/>
                <w:szCs w:val="20"/>
              </w:rPr>
              <w:t>企业在遇到某一物流环节中断或受阻时，几乎没有任何应对措施和解决方案，完全无法处理物流中断和延误的问题，严重影响企业的生产和发展。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kern w:val="0"/>
                <w:sz w:val="20"/>
                <w:szCs w:val="20"/>
              </w:rPr>
            </w:pPr>
            <w:r>
              <w:rPr>
                <w:rFonts w:hint="eastAsia"/>
                <w:kern w:val="0"/>
                <w:sz w:val="20"/>
                <w:szCs w:val="20"/>
              </w:rPr>
              <w:t>生产线</w:t>
            </w:r>
            <w:r>
              <w:rPr>
                <w:rFonts w:hint="eastAsia"/>
                <w:kern w:val="0"/>
                <w:sz w:val="20"/>
                <w:szCs w:val="20"/>
                <w:lang w:val="en-US" w:eastAsia="zh-CN"/>
              </w:rPr>
              <w:t>响应</w:t>
            </w:r>
            <w:r>
              <w:rPr>
                <w:rFonts w:hint="eastAsia"/>
                <w:kern w:val="0"/>
                <w:sz w:val="20"/>
                <w:szCs w:val="20"/>
              </w:rPr>
              <w:t>性</w:t>
            </w:r>
          </w:p>
        </w:tc>
        <w:tc>
          <w:tcPr>
            <w:tcW w:w="1842" w:type="dxa"/>
            <w:vAlign w:val="center"/>
          </w:tcPr>
          <w:p>
            <w:pPr>
              <w:jc w:val="center"/>
              <w:rPr>
                <w:kern w:val="0"/>
                <w:sz w:val="20"/>
                <w:szCs w:val="20"/>
              </w:rPr>
            </w:pPr>
            <w:r>
              <w:rPr>
                <w:rFonts w:hint="eastAsia"/>
                <w:kern w:val="0"/>
                <w:sz w:val="20"/>
                <w:szCs w:val="20"/>
              </w:rPr>
              <w:t>企业在市场需求发生变化时，能够快速调整生产计划，根据市场反馈迅速做出决策，以保证产品的及时交付。</w:t>
            </w:r>
          </w:p>
        </w:tc>
        <w:tc>
          <w:tcPr>
            <w:tcW w:w="1701" w:type="dxa"/>
            <w:vAlign w:val="center"/>
          </w:tcPr>
          <w:p>
            <w:pPr>
              <w:jc w:val="center"/>
              <w:rPr>
                <w:kern w:val="0"/>
                <w:sz w:val="20"/>
                <w:szCs w:val="20"/>
              </w:rPr>
            </w:pPr>
            <w:r>
              <w:rPr>
                <w:rFonts w:hint="eastAsia"/>
                <w:kern w:val="0"/>
                <w:sz w:val="20"/>
                <w:szCs w:val="20"/>
              </w:rPr>
              <w:t>企业在市场需求发生变化时，能够比较快速地调整生产计划，但是可能需要花费一定的时间去获取信息和做出决策。</w:t>
            </w:r>
          </w:p>
        </w:tc>
        <w:tc>
          <w:tcPr>
            <w:tcW w:w="1701" w:type="dxa"/>
            <w:vAlign w:val="center"/>
          </w:tcPr>
          <w:p>
            <w:pPr>
              <w:jc w:val="center"/>
              <w:rPr>
                <w:kern w:val="0"/>
                <w:sz w:val="20"/>
                <w:szCs w:val="20"/>
              </w:rPr>
            </w:pPr>
            <w:r>
              <w:rPr>
                <w:rFonts w:hint="eastAsia"/>
                <w:kern w:val="0"/>
                <w:sz w:val="20"/>
                <w:szCs w:val="20"/>
              </w:rPr>
              <w:t>企业在市场需求发生变化时，可能会有一定的滞后性，需要一定的时间才能够做出相应的调整。</w:t>
            </w:r>
          </w:p>
        </w:tc>
        <w:tc>
          <w:tcPr>
            <w:tcW w:w="1701" w:type="dxa"/>
            <w:vAlign w:val="center"/>
          </w:tcPr>
          <w:p>
            <w:pPr>
              <w:jc w:val="center"/>
              <w:rPr>
                <w:kern w:val="0"/>
                <w:sz w:val="20"/>
                <w:szCs w:val="20"/>
              </w:rPr>
            </w:pPr>
            <w:r>
              <w:rPr>
                <w:rFonts w:hint="eastAsia"/>
                <w:kern w:val="0"/>
                <w:sz w:val="20"/>
                <w:szCs w:val="20"/>
              </w:rPr>
              <w:t>企业在市场需求发生变化时，调整生产计划的反应速度比较慢，无法及时跟进市场变化，导致产品供不应求或过剩。</w:t>
            </w:r>
          </w:p>
        </w:tc>
        <w:tc>
          <w:tcPr>
            <w:tcW w:w="1701" w:type="dxa"/>
            <w:vAlign w:val="center"/>
          </w:tcPr>
          <w:p>
            <w:pPr>
              <w:jc w:val="center"/>
              <w:rPr>
                <w:kern w:val="0"/>
                <w:sz w:val="20"/>
                <w:szCs w:val="20"/>
              </w:rPr>
            </w:pPr>
            <w:r>
              <w:rPr>
                <w:rFonts w:hint="eastAsia"/>
                <w:kern w:val="0"/>
                <w:sz w:val="20"/>
                <w:szCs w:val="20"/>
              </w:rPr>
              <w:t>企业在市场需求发生变化时，几乎没有任何调整生产计划的能力，无法有效针对市场进行响应，严重影响企业的竞争力和市场占有率。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77" w:type="dxa"/>
            <w:vAlign w:val="center"/>
          </w:tcPr>
          <w:p>
            <w:pPr>
              <w:jc w:val="center"/>
              <w:rPr>
                <w:kern w:val="0"/>
                <w:sz w:val="20"/>
                <w:szCs w:val="20"/>
              </w:rPr>
            </w:pPr>
            <w:r>
              <w:rPr>
                <w:rFonts w:hint="eastAsia"/>
                <w:kern w:val="0"/>
                <w:sz w:val="20"/>
                <w:szCs w:val="20"/>
              </w:rPr>
              <w:t>库存调配</w:t>
            </w:r>
            <w:r>
              <w:rPr>
                <w:rFonts w:hint="eastAsia"/>
                <w:kern w:val="0"/>
                <w:sz w:val="20"/>
                <w:szCs w:val="20"/>
                <w:lang w:val="en-US" w:eastAsia="zh-CN"/>
              </w:rPr>
              <w:t>响应</w:t>
            </w:r>
            <w:r>
              <w:rPr>
                <w:rFonts w:hint="eastAsia"/>
                <w:kern w:val="0"/>
                <w:sz w:val="20"/>
                <w:szCs w:val="20"/>
              </w:rPr>
              <w:t>性</w:t>
            </w:r>
          </w:p>
        </w:tc>
        <w:tc>
          <w:tcPr>
            <w:tcW w:w="1842" w:type="dxa"/>
            <w:vAlign w:val="center"/>
          </w:tcPr>
          <w:p>
            <w:pPr>
              <w:jc w:val="center"/>
              <w:rPr>
                <w:kern w:val="0"/>
                <w:sz w:val="20"/>
                <w:szCs w:val="20"/>
              </w:rPr>
            </w:pPr>
            <w:r>
              <w:rPr>
                <w:rFonts w:hint="eastAsia"/>
                <w:kern w:val="0"/>
                <w:sz w:val="20"/>
                <w:szCs w:val="20"/>
              </w:rPr>
              <w:t>企业在市场需求发生变化时，能够迅速满足客户需求，并快速调整库存水平，以适应市场需求的变化。</w:t>
            </w:r>
          </w:p>
        </w:tc>
        <w:tc>
          <w:tcPr>
            <w:tcW w:w="1701" w:type="dxa"/>
            <w:vAlign w:val="center"/>
          </w:tcPr>
          <w:p>
            <w:pPr>
              <w:jc w:val="center"/>
              <w:rPr>
                <w:kern w:val="0"/>
                <w:sz w:val="20"/>
                <w:szCs w:val="20"/>
              </w:rPr>
            </w:pPr>
            <w:r>
              <w:rPr>
                <w:rFonts w:hint="eastAsia"/>
                <w:kern w:val="0"/>
                <w:sz w:val="20"/>
                <w:szCs w:val="20"/>
              </w:rPr>
              <w:t>企业在市场需求发生变化时，能够比较快速地满足客户需求，并进行一定程度的库存调整，以更好地应对市场变化。</w:t>
            </w:r>
          </w:p>
        </w:tc>
        <w:tc>
          <w:tcPr>
            <w:tcW w:w="1701" w:type="dxa"/>
            <w:vAlign w:val="center"/>
          </w:tcPr>
          <w:p>
            <w:pPr>
              <w:jc w:val="center"/>
              <w:rPr>
                <w:kern w:val="0"/>
                <w:sz w:val="20"/>
                <w:szCs w:val="20"/>
              </w:rPr>
            </w:pPr>
            <w:r>
              <w:rPr>
                <w:rFonts w:hint="eastAsia"/>
                <w:kern w:val="0"/>
                <w:sz w:val="20"/>
                <w:szCs w:val="20"/>
              </w:rPr>
              <w:t>企业在市场需求发生变化时，可能会存在一定的滞后性，需要一定的时间才能够满足客户需求和进行库存调整。</w:t>
            </w:r>
          </w:p>
        </w:tc>
        <w:tc>
          <w:tcPr>
            <w:tcW w:w="1701" w:type="dxa"/>
            <w:vAlign w:val="center"/>
          </w:tcPr>
          <w:p>
            <w:pPr>
              <w:jc w:val="center"/>
              <w:rPr>
                <w:kern w:val="0"/>
                <w:sz w:val="20"/>
                <w:szCs w:val="20"/>
              </w:rPr>
            </w:pPr>
            <w:r>
              <w:rPr>
                <w:rFonts w:hint="eastAsia"/>
                <w:kern w:val="0"/>
                <w:sz w:val="20"/>
                <w:szCs w:val="20"/>
              </w:rPr>
              <w:t>企业在市场需求发生变化时，满足客户需求和进行库存调整的反应速度比较慢，无法及时跟进市场变化，导致库存积压或库存不足等问题。</w:t>
            </w:r>
          </w:p>
        </w:tc>
        <w:tc>
          <w:tcPr>
            <w:tcW w:w="1701" w:type="dxa"/>
            <w:vAlign w:val="center"/>
          </w:tcPr>
          <w:p>
            <w:pPr>
              <w:jc w:val="center"/>
              <w:rPr>
                <w:kern w:val="0"/>
                <w:sz w:val="20"/>
                <w:szCs w:val="20"/>
              </w:rPr>
            </w:pPr>
            <w:r>
              <w:rPr>
                <w:rFonts w:hint="eastAsia"/>
                <w:kern w:val="0"/>
                <w:sz w:val="20"/>
                <w:szCs w:val="20"/>
              </w:rPr>
              <w:t>企业在市场需求发生变化时，几乎没有任何快速满足客户需求和调整库存水平的能力，严重影响客户满意度和企业的竞争力。</w:t>
            </w:r>
          </w:p>
        </w:tc>
      </w:tr>
    </w:tbl>
    <w:p>
      <w:pPr>
        <w:pStyle w:val="2"/>
        <w:rPr>
          <w:rFonts w:hint="eastAsia"/>
          <w:b/>
          <w:sz w:val="24"/>
          <w:szCs w:val="24"/>
        </w:rPr>
      </w:pPr>
    </w:p>
    <w:p>
      <w:pPr>
        <w:pStyle w:val="2"/>
        <w:rPr>
          <w:rFonts w:hint="default" w:eastAsia="宋体"/>
          <w:lang w:val="en-US" w:eastAsia="zh-CN"/>
        </w:rPr>
      </w:pPr>
      <w:r>
        <w:rPr>
          <w:rFonts w:hint="eastAsia"/>
          <w:b/>
          <w:sz w:val="24"/>
          <w:szCs w:val="24"/>
        </w:rPr>
        <w:t>（</w:t>
      </w:r>
      <w:r>
        <w:rPr>
          <w:rFonts w:hint="eastAsia"/>
          <w:b/>
          <w:sz w:val="24"/>
          <w:szCs w:val="24"/>
          <w:lang w:val="en-US" w:eastAsia="zh-CN"/>
        </w:rPr>
        <w:t>二</w:t>
      </w:r>
      <w:r>
        <w:rPr>
          <w:rFonts w:hint="eastAsia"/>
          <w:b/>
          <w:sz w:val="24"/>
          <w:szCs w:val="24"/>
        </w:rPr>
        <w:t>）供应链韧性</w:t>
      </w:r>
      <w:r>
        <w:rPr>
          <w:rFonts w:hint="eastAsia"/>
          <w:b/>
          <w:sz w:val="24"/>
          <w:szCs w:val="24"/>
          <w:lang w:val="en-US" w:eastAsia="zh-CN"/>
        </w:rPr>
        <w:t>调查问卷</w:t>
      </w:r>
    </w:p>
    <w:tbl>
      <w:tblPr>
        <w:tblStyle w:val="6"/>
        <w:tblW w:w="9864" w:type="dxa"/>
        <w:jc w:val="center"/>
        <w:tblLayout w:type="fixed"/>
        <w:tblCellMar>
          <w:top w:w="0" w:type="dxa"/>
          <w:left w:w="108" w:type="dxa"/>
          <w:bottom w:w="0" w:type="dxa"/>
          <w:right w:w="108" w:type="dxa"/>
        </w:tblCellMar>
      </w:tblPr>
      <w:tblGrid>
        <w:gridCol w:w="6708"/>
        <w:gridCol w:w="3156"/>
      </w:tblGrid>
      <w:tr>
        <w:tblPrEx>
          <w:tblCellMar>
            <w:top w:w="0" w:type="dxa"/>
            <w:left w:w="108" w:type="dxa"/>
            <w:bottom w:w="0" w:type="dxa"/>
            <w:right w:w="108" w:type="dxa"/>
          </w:tblCellMar>
        </w:tblPrEx>
        <w:trPr>
          <w:trHeight w:val="499" w:hRule="atLeast"/>
          <w:jc w:val="center"/>
        </w:trPr>
        <w:tc>
          <w:tcPr>
            <w:tcW w:w="67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rPr>
                <w:kern w:val="0"/>
                <w:sz w:val="20"/>
                <w:szCs w:val="20"/>
              </w:rPr>
            </w:pPr>
            <w:r>
              <w:rPr>
                <w:kern w:val="0"/>
                <w:sz w:val="20"/>
                <w:szCs w:val="20"/>
              </w:rPr>
              <w:t>0</w:t>
            </w:r>
            <w:r>
              <w:rPr>
                <w:rFonts w:hint="eastAsia"/>
                <w:kern w:val="0"/>
                <w:sz w:val="20"/>
                <w:szCs w:val="20"/>
              </w:rPr>
              <w:t>1</w:t>
            </w:r>
            <w:r>
              <w:rPr>
                <w:kern w:val="0"/>
                <w:sz w:val="20"/>
                <w:szCs w:val="20"/>
              </w:rPr>
              <w:t xml:space="preserve">  </w:t>
            </w:r>
            <w:r>
              <w:rPr>
                <w:rFonts w:hint="eastAsia"/>
                <w:kern w:val="0"/>
                <w:sz w:val="20"/>
                <w:szCs w:val="20"/>
              </w:rPr>
              <w:t>供应链透明度</w:t>
            </w:r>
            <w:r>
              <w:rPr>
                <w:kern w:val="0"/>
                <w:sz w:val="20"/>
                <w:szCs w:val="20"/>
              </w:rPr>
              <w:t>：</w:t>
            </w:r>
            <w:r>
              <w:rPr>
                <w:rFonts w:hint="eastAsia"/>
                <w:kern w:val="0"/>
                <w:sz w:val="20"/>
                <w:szCs w:val="20"/>
              </w:rPr>
              <w:t>-1供应</w:t>
            </w:r>
            <w:r>
              <w:rPr>
                <w:rFonts w:hint="eastAsia"/>
                <w:kern w:val="0"/>
                <w:sz w:val="20"/>
                <w:szCs w:val="20"/>
                <w:lang w:val="en-US" w:eastAsia="zh-CN"/>
              </w:rPr>
              <w:t>商</w:t>
            </w:r>
            <w:r>
              <w:rPr>
                <w:rFonts w:hint="eastAsia"/>
                <w:kern w:val="0"/>
                <w:sz w:val="20"/>
                <w:szCs w:val="20"/>
              </w:rPr>
              <w:t xml:space="preserve">信息透明度 </w:t>
            </w:r>
          </w:p>
          <w:p>
            <w:pPr>
              <w:ind w:firstLine="1800" w:firstLineChars="900"/>
              <w:rPr>
                <w:kern w:val="0"/>
                <w:sz w:val="20"/>
                <w:szCs w:val="20"/>
              </w:rPr>
            </w:pPr>
            <w:r>
              <w:rPr>
                <w:rFonts w:hint="eastAsia"/>
                <w:kern w:val="0"/>
                <w:sz w:val="20"/>
                <w:szCs w:val="20"/>
              </w:rPr>
              <w:t>贵企业</w:t>
            </w:r>
            <w:r>
              <w:rPr>
                <w:rFonts w:hint="eastAsia"/>
                <w:kern w:val="0"/>
                <w:sz w:val="20"/>
                <w:szCs w:val="20"/>
                <w:lang w:val="en-US" w:eastAsia="zh-CN"/>
              </w:rPr>
              <w:t>合作供应商的信息透明度</w:t>
            </w:r>
            <w:r>
              <w:rPr>
                <w:rFonts w:hint="eastAsia"/>
                <w:kern w:val="0"/>
                <w:sz w:val="20"/>
                <w:szCs w:val="20"/>
              </w:rPr>
              <w:t>如何？</w:t>
            </w:r>
          </w:p>
        </w:tc>
        <w:tc>
          <w:tcPr>
            <w:tcW w:w="3156" w:type="dxa"/>
            <w:tcBorders>
              <w:top w:val="single" w:color="000000" w:sz="4" w:space="0"/>
              <w:left w:val="nil"/>
              <w:bottom w:val="single" w:color="000000" w:sz="4" w:space="0"/>
              <w:right w:val="single" w:color="000000" w:sz="4" w:space="0"/>
            </w:tcBorders>
            <w:shd w:val="clear" w:color="000000" w:fill="FFFFFF"/>
            <w:noWrap/>
            <w:vAlign w:val="center"/>
          </w:tcPr>
          <w:p>
            <w:pPr>
              <w:rPr>
                <w:kern w:val="0"/>
                <w:sz w:val="20"/>
                <w:szCs w:val="20"/>
              </w:rPr>
            </w:pPr>
            <w:r>
              <w:rPr>
                <w:kern w:val="0"/>
                <w:sz w:val="20"/>
                <w:szCs w:val="20"/>
              </w:rPr>
              <w:t>1.</w:t>
            </w:r>
            <w:r>
              <w:rPr>
                <w:rFonts w:hint="eastAsia"/>
                <w:kern w:val="0"/>
                <w:sz w:val="20"/>
                <w:szCs w:val="20"/>
              </w:rPr>
              <w:t>很好</w:t>
            </w:r>
          </w:p>
          <w:p>
            <w:pPr>
              <w:rPr>
                <w:kern w:val="0"/>
                <w:sz w:val="20"/>
                <w:szCs w:val="20"/>
              </w:rPr>
            </w:pPr>
            <w:r>
              <w:rPr>
                <w:rFonts w:hint="eastAsia"/>
                <w:kern w:val="0"/>
                <w:sz w:val="20"/>
                <w:szCs w:val="20"/>
              </w:rPr>
              <w:t>2.较好</w:t>
            </w:r>
          </w:p>
          <w:p>
            <w:pPr>
              <w:rPr>
                <w:kern w:val="0"/>
                <w:sz w:val="20"/>
                <w:szCs w:val="20"/>
              </w:rPr>
            </w:pPr>
            <w:r>
              <w:rPr>
                <w:rFonts w:hint="eastAsia"/>
                <w:kern w:val="0"/>
                <w:sz w:val="20"/>
                <w:szCs w:val="20"/>
              </w:rPr>
              <w:t>3.一般</w:t>
            </w:r>
          </w:p>
          <w:p>
            <w:pPr>
              <w:rPr>
                <w:kern w:val="0"/>
                <w:sz w:val="20"/>
                <w:szCs w:val="20"/>
              </w:rPr>
            </w:pPr>
            <w:r>
              <w:rPr>
                <w:rFonts w:hint="eastAsia"/>
                <w:kern w:val="0"/>
                <w:sz w:val="20"/>
                <w:szCs w:val="20"/>
              </w:rPr>
              <w:t>4.较差</w:t>
            </w:r>
          </w:p>
          <w:p>
            <w:r>
              <w:rPr>
                <w:rFonts w:hint="eastAsia"/>
                <w:kern w:val="0"/>
                <w:sz w:val="20"/>
                <w:szCs w:val="20"/>
              </w:rPr>
              <w:t>5.很差</w:t>
            </w:r>
          </w:p>
        </w:tc>
      </w:tr>
      <w:tr>
        <w:tblPrEx>
          <w:tblCellMar>
            <w:top w:w="0" w:type="dxa"/>
            <w:left w:w="108" w:type="dxa"/>
            <w:bottom w:w="0" w:type="dxa"/>
            <w:right w:w="108" w:type="dxa"/>
          </w:tblCellMar>
        </w:tblPrEx>
        <w:trPr>
          <w:trHeight w:val="499" w:hRule="atLeast"/>
          <w:jc w:val="center"/>
        </w:trPr>
        <w:tc>
          <w:tcPr>
            <w:tcW w:w="67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ind w:firstLine="1800" w:firstLineChars="900"/>
              <w:rPr>
                <w:kern w:val="0"/>
                <w:sz w:val="20"/>
                <w:szCs w:val="20"/>
              </w:rPr>
            </w:pPr>
            <w:r>
              <w:rPr>
                <w:rFonts w:hint="eastAsia"/>
                <w:kern w:val="0"/>
                <w:sz w:val="20"/>
                <w:szCs w:val="20"/>
              </w:rPr>
              <w:t>-2 供应商合规性</w:t>
            </w:r>
          </w:p>
          <w:p>
            <w:pPr>
              <w:ind w:firstLine="1800" w:firstLineChars="900"/>
              <w:rPr>
                <w:kern w:val="0"/>
                <w:sz w:val="20"/>
                <w:szCs w:val="20"/>
              </w:rPr>
            </w:pPr>
            <w:r>
              <w:rPr>
                <w:rFonts w:hint="eastAsia"/>
                <w:kern w:val="0"/>
                <w:sz w:val="20"/>
                <w:szCs w:val="20"/>
              </w:rPr>
              <w:t>贵企业</w:t>
            </w:r>
            <w:r>
              <w:rPr>
                <w:rFonts w:hint="eastAsia"/>
                <w:kern w:val="0"/>
                <w:sz w:val="20"/>
                <w:szCs w:val="20"/>
                <w:lang w:val="en-US" w:eastAsia="zh-CN"/>
              </w:rPr>
              <w:t>合作</w:t>
            </w:r>
            <w:r>
              <w:rPr>
                <w:rFonts w:hint="eastAsia"/>
                <w:kern w:val="0"/>
                <w:sz w:val="20"/>
                <w:szCs w:val="20"/>
              </w:rPr>
              <w:t>供应商的合规性如何？</w:t>
            </w:r>
          </w:p>
        </w:tc>
        <w:tc>
          <w:tcPr>
            <w:tcW w:w="3156" w:type="dxa"/>
            <w:tcBorders>
              <w:top w:val="single" w:color="000000" w:sz="4" w:space="0"/>
              <w:left w:val="nil"/>
              <w:bottom w:val="single" w:color="000000" w:sz="4" w:space="0"/>
              <w:right w:val="single" w:color="000000" w:sz="4" w:space="0"/>
            </w:tcBorders>
            <w:shd w:val="clear" w:color="000000" w:fill="FFFFFF"/>
            <w:noWrap/>
            <w:vAlign w:val="center"/>
          </w:tcPr>
          <w:p>
            <w:pPr>
              <w:rPr>
                <w:kern w:val="0"/>
                <w:sz w:val="20"/>
                <w:szCs w:val="20"/>
              </w:rPr>
            </w:pPr>
            <w:r>
              <w:rPr>
                <w:kern w:val="0"/>
                <w:sz w:val="20"/>
                <w:szCs w:val="20"/>
              </w:rPr>
              <w:t>1.</w:t>
            </w:r>
            <w:r>
              <w:rPr>
                <w:rFonts w:hint="eastAsia"/>
                <w:kern w:val="0"/>
                <w:sz w:val="20"/>
                <w:szCs w:val="20"/>
              </w:rPr>
              <w:t>很好</w:t>
            </w:r>
          </w:p>
          <w:p>
            <w:pPr>
              <w:rPr>
                <w:kern w:val="0"/>
                <w:sz w:val="20"/>
                <w:szCs w:val="20"/>
              </w:rPr>
            </w:pPr>
            <w:r>
              <w:rPr>
                <w:rFonts w:hint="eastAsia"/>
                <w:kern w:val="0"/>
                <w:sz w:val="20"/>
                <w:szCs w:val="20"/>
              </w:rPr>
              <w:t>2.较好</w:t>
            </w:r>
          </w:p>
          <w:p>
            <w:pPr>
              <w:rPr>
                <w:kern w:val="0"/>
                <w:sz w:val="20"/>
                <w:szCs w:val="20"/>
              </w:rPr>
            </w:pPr>
            <w:r>
              <w:rPr>
                <w:rFonts w:hint="eastAsia"/>
                <w:kern w:val="0"/>
                <w:sz w:val="20"/>
                <w:szCs w:val="20"/>
              </w:rPr>
              <w:t>3.一般</w:t>
            </w:r>
          </w:p>
          <w:p>
            <w:pPr>
              <w:rPr>
                <w:kern w:val="0"/>
                <w:sz w:val="20"/>
                <w:szCs w:val="20"/>
              </w:rPr>
            </w:pPr>
            <w:r>
              <w:rPr>
                <w:rFonts w:hint="eastAsia"/>
                <w:kern w:val="0"/>
                <w:sz w:val="20"/>
                <w:szCs w:val="20"/>
              </w:rPr>
              <w:t>4.较差</w:t>
            </w:r>
          </w:p>
          <w:p>
            <w:pPr>
              <w:rPr>
                <w:kern w:val="0"/>
                <w:sz w:val="20"/>
                <w:szCs w:val="20"/>
              </w:rPr>
            </w:pPr>
            <w:r>
              <w:rPr>
                <w:rFonts w:hint="eastAsia"/>
                <w:kern w:val="0"/>
                <w:sz w:val="20"/>
                <w:szCs w:val="20"/>
              </w:rPr>
              <w:t>5.很差</w:t>
            </w:r>
          </w:p>
        </w:tc>
      </w:tr>
      <w:tr>
        <w:tblPrEx>
          <w:tblCellMar>
            <w:top w:w="0" w:type="dxa"/>
            <w:left w:w="108" w:type="dxa"/>
            <w:bottom w:w="0" w:type="dxa"/>
            <w:right w:w="108" w:type="dxa"/>
          </w:tblCellMar>
        </w:tblPrEx>
        <w:trPr>
          <w:trHeight w:val="499" w:hRule="atLeast"/>
          <w:jc w:val="center"/>
        </w:trPr>
        <w:tc>
          <w:tcPr>
            <w:tcW w:w="67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ind w:firstLine="1800" w:firstLineChars="900"/>
              <w:rPr>
                <w:kern w:val="0"/>
                <w:sz w:val="20"/>
                <w:szCs w:val="20"/>
              </w:rPr>
            </w:pPr>
            <w:r>
              <w:rPr>
                <w:rFonts w:hint="eastAsia"/>
                <w:kern w:val="0"/>
                <w:sz w:val="20"/>
                <w:szCs w:val="20"/>
              </w:rPr>
              <w:t>-</w:t>
            </w:r>
            <w:r>
              <w:rPr>
                <w:rFonts w:hint="eastAsia"/>
                <w:kern w:val="0"/>
                <w:sz w:val="20"/>
                <w:szCs w:val="20"/>
                <w:lang w:val="en-US" w:eastAsia="zh-CN"/>
              </w:rPr>
              <w:t>3</w:t>
            </w:r>
            <w:r>
              <w:rPr>
                <w:rFonts w:hint="eastAsia"/>
                <w:kern w:val="0"/>
                <w:sz w:val="20"/>
                <w:szCs w:val="20"/>
              </w:rPr>
              <w:t xml:space="preserve"> 产品信息透明度</w:t>
            </w:r>
          </w:p>
          <w:p>
            <w:pPr>
              <w:ind w:left="1795" w:leftChars="855"/>
              <w:rPr>
                <w:kern w:val="0"/>
                <w:sz w:val="20"/>
                <w:szCs w:val="20"/>
              </w:rPr>
            </w:pPr>
            <w:r>
              <w:rPr>
                <w:rFonts w:hint="eastAsia"/>
                <w:kern w:val="0"/>
                <w:sz w:val="20"/>
                <w:szCs w:val="20"/>
              </w:rPr>
              <w:t>贵企业供应链中产品的信息公开程度如何？</w:t>
            </w:r>
          </w:p>
        </w:tc>
        <w:tc>
          <w:tcPr>
            <w:tcW w:w="3156" w:type="dxa"/>
            <w:tcBorders>
              <w:top w:val="single" w:color="000000" w:sz="4" w:space="0"/>
              <w:left w:val="nil"/>
              <w:bottom w:val="single" w:color="000000" w:sz="4" w:space="0"/>
              <w:right w:val="single" w:color="000000" w:sz="4" w:space="0"/>
            </w:tcBorders>
            <w:shd w:val="clear" w:color="000000" w:fill="FFFFFF"/>
            <w:noWrap/>
            <w:vAlign w:val="center"/>
          </w:tcPr>
          <w:p>
            <w:pPr>
              <w:rPr>
                <w:kern w:val="0"/>
                <w:sz w:val="20"/>
                <w:szCs w:val="20"/>
              </w:rPr>
            </w:pPr>
            <w:r>
              <w:rPr>
                <w:kern w:val="0"/>
                <w:sz w:val="20"/>
                <w:szCs w:val="20"/>
              </w:rPr>
              <w:t>1.</w:t>
            </w:r>
            <w:r>
              <w:rPr>
                <w:rFonts w:hint="eastAsia"/>
                <w:kern w:val="0"/>
                <w:sz w:val="20"/>
                <w:szCs w:val="20"/>
              </w:rPr>
              <w:t>很好</w:t>
            </w:r>
          </w:p>
          <w:p>
            <w:pPr>
              <w:rPr>
                <w:kern w:val="0"/>
                <w:sz w:val="20"/>
                <w:szCs w:val="20"/>
              </w:rPr>
            </w:pPr>
            <w:r>
              <w:rPr>
                <w:rFonts w:hint="eastAsia"/>
                <w:kern w:val="0"/>
                <w:sz w:val="20"/>
                <w:szCs w:val="20"/>
              </w:rPr>
              <w:t>2.较好</w:t>
            </w:r>
          </w:p>
          <w:p>
            <w:pPr>
              <w:rPr>
                <w:kern w:val="0"/>
                <w:sz w:val="20"/>
                <w:szCs w:val="20"/>
              </w:rPr>
            </w:pPr>
            <w:r>
              <w:rPr>
                <w:rFonts w:hint="eastAsia"/>
                <w:kern w:val="0"/>
                <w:sz w:val="20"/>
                <w:szCs w:val="20"/>
              </w:rPr>
              <w:t>3.一般</w:t>
            </w:r>
          </w:p>
          <w:p>
            <w:pPr>
              <w:rPr>
                <w:kern w:val="0"/>
                <w:sz w:val="20"/>
                <w:szCs w:val="20"/>
              </w:rPr>
            </w:pPr>
            <w:r>
              <w:rPr>
                <w:rFonts w:hint="eastAsia"/>
                <w:kern w:val="0"/>
                <w:sz w:val="20"/>
                <w:szCs w:val="20"/>
              </w:rPr>
              <w:t>4.较差</w:t>
            </w:r>
          </w:p>
          <w:p>
            <w:pPr>
              <w:rPr>
                <w:kern w:val="0"/>
                <w:sz w:val="20"/>
                <w:szCs w:val="20"/>
              </w:rPr>
            </w:pPr>
            <w:r>
              <w:rPr>
                <w:rFonts w:hint="eastAsia"/>
                <w:kern w:val="0"/>
                <w:sz w:val="20"/>
                <w:szCs w:val="20"/>
              </w:rPr>
              <w:t>5.很差</w:t>
            </w:r>
          </w:p>
        </w:tc>
      </w:tr>
      <w:tr>
        <w:tblPrEx>
          <w:tblCellMar>
            <w:top w:w="0" w:type="dxa"/>
            <w:left w:w="108" w:type="dxa"/>
            <w:bottom w:w="0" w:type="dxa"/>
            <w:right w:w="108" w:type="dxa"/>
          </w:tblCellMar>
        </w:tblPrEx>
        <w:trPr>
          <w:trHeight w:val="499" w:hRule="atLeast"/>
          <w:jc w:val="center"/>
        </w:trPr>
        <w:tc>
          <w:tcPr>
            <w:tcW w:w="67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rPr>
                <w:kern w:val="0"/>
                <w:sz w:val="20"/>
                <w:szCs w:val="20"/>
              </w:rPr>
            </w:pPr>
            <w:r>
              <w:rPr>
                <w:kern w:val="0"/>
                <w:sz w:val="20"/>
                <w:szCs w:val="20"/>
              </w:rPr>
              <w:t>0</w:t>
            </w:r>
            <w:r>
              <w:rPr>
                <w:rFonts w:hint="eastAsia"/>
                <w:kern w:val="0"/>
                <w:sz w:val="20"/>
                <w:szCs w:val="20"/>
              </w:rPr>
              <w:t>2</w:t>
            </w:r>
            <w:r>
              <w:rPr>
                <w:kern w:val="0"/>
                <w:sz w:val="20"/>
                <w:szCs w:val="20"/>
              </w:rPr>
              <w:t xml:space="preserve">  </w:t>
            </w:r>
            <w:r>
              <w:rPr>
                <w:rFonts w:hint="eastAsia"/>
                <w:kern w:val="0"/>
                <w:sz w:val="20"/>
                <w:szCs w:val="20"/>
              </w:rPr>
              <w:t>供应链联盟性</w:t>
            </w:r>
            <w:r>
              <w:rPr>
                <w:kern w:val="0"/>
                <w:sz w:val="20"/>
                <w:szCs w:val="20"/>
              </w:rPr>
              <w:t>：</w:t>
            </w:r>
            <w:r>
              <w:rPr>
                <w:rFonts w:hint="eastAsia"/>
                <w:kern w:val="0"/>
                <w:sz w:val="20"/>
                <w:szCs w:val="20"/>
              </w:rPr>
              <w:t>-1供应商</w:t>
            </w:r>
            <w:r>
              <w:rPr>
                <w:rFonts w:hint="eastAsia"/>
                <w:kern w:val="0"/>
                <w:sz w:val="20"/>
                <w:szCs w:val="20"/>
                <w:lang w:val="en-US" w:eastAsia="zh-CN"/>
              </w:rPr>
              <w:t>交互</w:t>
            </w:r>
            <w:r>
              <w:rPr>
                <w:rFonts w:hint="eastAsia"/>
                <w:kern w:val="0"/>
                <w:sz w:val="20"/>
                <w:szCs w:val="20"/>
              </w:rPr>
              <w:t xml:space="preserve">性 </w:t>
            </w:r>
          </w:p>
          <w:p>
            <w:pPr>
              <w:ind w:left="1795" w:leftChars="855" w:firstLine="0" w:firstLineChars="0"/>
              <w:rPr>
                <w:rFonts w:hint="eastAsia" w:ascii="Calibri" w:hAnsi="Calibri" w:eastAsia="宋体" w:cs="Times New Roman"/>
                <w:kern w:val="0"/>
                <w:sz w:val="20"/>
                <w:szCs w:val="20"/>
                <w:lang w:val="en-US" w:eastAsia="zh-CN" w:bidi="ar-SA"/>
              </w:rPr>
            </w:pPr>
            <w:r>
              <w:rPr>
                <w:rFonts w:hint="eastAsia"/>
                <w:kern w:val="0"/>
                <w:sz w:val="20"/>
                <w:szCs w:val="20"/>
              </w:rPr>
              <w:t>贵企业与供应商合作中的交流互动频率如何？</w:t>
            </w:r>
          </w:p>
        </w:tc>
        <w:tc>
          <w:tcPr>
            <w:tcW w:w="3156" w:type="dxa"/>
            <w:tcBorders>
              <w:top w:val="single" w:color="000000" w:sz="4" w:space="0"/>
              <w:left w:val="nil"/>
              <w:bottom w:val="single" w:color="000000" w:sz="4" w:space="0"/>
              <w:right w:val="single" w:color="000000" w:sz="4" w:space="0"/>
            </w:tcBorders>
            <w:shd w:val="clear" w:color="000000" w:fill="FFFFFF"/>
            <w:noWrap/>
            <w:vAlign w:val="center"/>
          </w:tcPr>
          <w:p>
            <w:pPr>
              <w:rPr>
                <w:kern w:val="0"/>
                <w:sz w:val="20"/>
                <w:szCs w:val="20"/>
              </w:rPr>
            </w:pPr>
            <w:r>
              <w:rPr>
                <w:kern w:val="0"/>
                <w:sz w:val="20"/>
                <w:szCs w:val="20"/>
              </w:rPr>
              <w:t>1.</w:t>
            </w:r>
            <w:r>
              <w:rPr>
                <w:rFonts w:hint="eastAsia"/>
                <w:kern w:val="0"/>
                <w:sz w:val="20"/>
                <w:szCs w:val="20"/>
              </w:rPr>
              <w:t>很好</w:t>
            </w:r>
          </w:p>
          <w:p>
            <w:pPr>
              <w:rPr>
                <w:kern w:val="0"/>
                <w:sz w:val="20"/>
                <w:szCs w:val="20"/>
              </w:rPr>
            </w:pPr>
            <w:r>
              <w:rPr>
                <w:rFonts w:hint="eastAsia"/>
                <w:kern w:val="0"/>
                <w:sz w:val="20"/>
                <w:szCs w:val="20"/>
              </w:rPr>
              <w:t>2.较好</w:t>
            </w:r>
          </w:p>
          <w:p>
            <w:pPr>
              <w:rPr>
                <w:kern w:val="0"/>
                <w:sz w:val="20"/>
                <w:szCs w:val="20"/>
              </w:rPr>
            </w:pPr>
            <w:r>
              <w:rPr>
                <w:rFonts w:hint="eastAsia"/>
                <w:kern w:val="0"/>
                <w:sz w:val="20"/>
                <w:szCs w:val="20"/>
              </w:rPr>
              <w:t>3.一般</w:t>
            </w:r>
          </w:p>
          <w:p>
            <w:pPr>
              <w:rPr>
                <w:kern w:val="0"/>
                <w:sz w:val="20"/>
                <w:szCs w:val="20"/>
              </w:rPr>
            </w:pPr>
            <w:r>
              <w:rPr>
                <w:rFonts w:hint="eastAsia"/>
                <w:kern w:val="0"/>
                <w:sz w:val="20"/>
                <w:szCs w:val="20"/>
              </w:rPr>
              <w:t>4.较差</w:t>
            </w:r>
          </w:p>
          <w:p>
            <w:pPr>
              <w:rPr>
                <w:rFonts w:hint="eastAsia" w:ascii="Calibri" w:hAnsi="Calibri" w:eastAsia="宋体" w:cs="Times New Roman"/>
                <w:kern w:val="0"/>
                <w:sz w:val="20"/>
                <w:szCs w:val="20"/>
                <w:lang w:val="en-US" w:eastAsia="zh-CN" w:bidi="ar-SA"/>
              </w:rPr>
            </w:pPr>
            <w:r>
              <w:rPr>
                <w:rFonts w:hint="eastAsia"/>
                <w:kern w:val="0"/>
                <w:sz w:val="20"/>
                <w:szCs w:val="20"/>
              </w:rPr>
              <w:t>5.很差</w:t>
            </w:r>
          </w:p>
        </w:tc>
      </w:tr>
      <w:tr>
        <w:tblPrEx>
          <w:tblCellMar>
            <w:top w:w="0" w:type="dxa"/>
            <w:left w:w="108" w:type="dxa"/>
            <w:bottom w:w="0" w:type="dxa"/>
            <w:right w:w="108" w:type="dxa"/>
          </w:tblCellMar>
        </w:tblPrEx>
        <w:trPr>
          <w:trHeight w:val="499" w:hRule="atLeast"/>
          <w:jc w:val="center"/>
        </w:trPr>
        <w:tc>
          <w:tcPr>
            <w:tcW w:w="67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ind w:firstLine="1800" w:firstLineChars="900"/>
              <w:rPr>
                <w:rFonts w:hint="default" w:eastAsia="宋体"/>
                <w:kern w:val="0"/>
                <w:sz w:val="20"/>
                <w:szCs w:val="20"/>
                <w:lang w:val="en-US" w:eastAsia="zh-CN"/>
              </w:rPr>
            </w:pPr>
            <w:r>
              <w:rPr>
                <w:rFonts w:hint="eastAsia"/>
                <w:kern w:val="0"/>
                <w:sz w:val="20"/>
                <w:szCs w:val="20"/>
              </w:rPr>
              <w:t>-</w:t>
            </w:r>
            <w:r>
              <w:rPr>
                <w:rFonts w:hint="eastAsia"/>
                <w:kern w:val="0"/>
                <w:sz w:val="20"/>
                <w:szCs w:val="20"/>
                <w:lang w:val="en-US" w:eastAsia="zh-CN"/>
              </w:rPr>
              <w:t>2</w:t>
            </w:r>
            <w:r>
              <w:rPr>
                <w:rFonts w:hint="eastAsia"/>
                <w:kern w:val="0"/>
                <w:sz w:val="20"/>
                <w:szCs w:val="20"/>
              </w:rPr>
              <w:t xml:space="preserve"> 供应商</w:t>
            </w:r>
            <w:r>
              <w:rPr>
                <w:rFonts w:hint="eastAsia"/>
                <w:kern w:val="0"/>
                <w:sz w:val="20"/>
                <w:szCs w:val="20"/>
                <w:lang w:val="en-US" w:eastAsia="zh-CN"/>
              </w:rPr>
              <w:t>充足性</w:t>
            </w:r>
          </w:p>
          <w:p>
            <w:pPr>
              <w:ind w:left="1795" w:leftChars="855"/>
              <w:rPr>
                <w:rFonts w:hint="eastAsia" w:ascii="Calibri" w:hAnsi="Calibri" w:eastAsia="宋体" w:cs="Times New Roman"/>
                <w:kern w:val="0"/>
                <w:sz w:val="20"/>
                <w:szCs w:val="20"/>
                <w:lang w:val="en-US" w:eastAsia="zh-CN" w:bidi="ar-SA"/>
              </w:rPr>
            </w:pPr>
            <w:r>
              <w:rPr>
                <w:rFonts w:hint="eastAsia"/>
                <w:kern w:val="0"/>
                <w:sz w:val="20"/>
                <w:szCs w:val="20"/>
              </w:rPr>
              <w:t>贵企业</w:t>
            </w:r>
            <w:r>
              <w:rPr>
                <w:rFonts w:hint="eastAsia"/>
                <w:kern w:val="0"/>
                <w:sz w:val="20"/>
                <w:szCs w:val="20"/>
                <w:lang w:val="en-US" w:eastAsia="zh-CN"/>
              </w:rPr>
              <w:t>在同品类的</w:t>
            </w:r>
            <w:r>
              <w:rPr>
                <w:rFonts w:hint="eastAsia"/>
                <w:kern w:val="0"/>
                <w:sz w:val="20"/>
                <w:szCs w:val="20"/>
              </w:rPr>
              <w:t>供应商</w:t>
            </w:r>
            <w:r>
              <w:rPr>
                <w:rFonts w:hint="eastAsia"/>
                <w:kern w:val="0"/>
                <w:sz w:val="20"/>
                <w:szCs w:val="20"/>
                <w:lang w:val="en-US" w:eastAsia="zh-CN"/>
              </w:rPr>
              <w:t>数量充足性如何</w:t>
            </w:r>
            <w:r>
              <w:rPr>
                <w:rFonts w:hint="eastAsia"/>
                <w:kern w:val="0"/>
                <w:sz w:val="20"/>
                <w:szCs w:val="20"/>
              </w:rPr>
              <w:t>？</w:t>
            </w:r>
          </w:p>
        </w:tc>
        <w:tc>
          <w:tcPr>
            <w:tcW w:w="3156" w:type="dxa"/>
            <w:tcBorders>
              <w:top w:val="single" w:color="000000" w:sz="4" w:space="0"/>
              <w:left w:val="nil"/>
              <w:bottom w:val="single" w:color="000000" w:sz="4" w:space="0"/>
              <w:right w:val="single" w:color="000000" w:sz="4" w:space="0"/>
            </w:tcBorders>
            <w:shd w:val="clear" w:color="000000" w:fill="FFFFFF"/>
            <w:noWrap/>
            <w:vAlign w:val="center"/>
          </w:tcPr>
          <w:p>
            <w:pPr>
              <w:rPr>
                <w:kern w:val="0"/>
                <w:sz w:val="20"/>
                <w:szCs w:val="20"/>
              </w:rPr>
            </w:pPr>
            <w:r>
              <w:rPr>
                <w:kern w:val="0"/>
                <w:sz w:val="20"/>
                <w:szCs w:val="20"/>
              </w:rPr>
              <w:t>1.</w:t>
            </w:r>
            <w:r>
              <w:rPr>
                <w:rFonts w:hint="eastAsia"/>
                <w:kern w:val="0"/>
                <w:sz w:val="20"/>
                <w:szCs w:val="20"/>
              </w:rPr>
              <w:t>很好</w:t>
            </w:r>
          </w:p>
          <w:p>
            <w:pPr>
              <w:rPr>
                <w:kern w:val="0"/>
                <w:sz w:val="20"/>
                <w:szCs w:val="20"/>
              </w:rPr>
            </w:pPr>
            <w:r>
              <w:rPr>
                <w:rFonts w:hint="eastAsia"/>
                <w:kern w:val="0"/>
                <w:sz w:val="20"/>
                <w:szCs w:val="20"/>
              </w:rPr>
              <w:t>2.较好</w:t>
            </w:r>
          </w:p>
          <w:p>
            <w:pPr>
              <w:rPr>
                <w:kern w:val="0"/>
                <w:sz w:val="20"/>
                <w:szCs w:val="20"/>
              </w:rPr>
            </w:pPr>
            <w:r>
              <w:rPr>
                <w:rFonts w:hint="eastAsia"/>
                <w:kern w:val="0"/>
                <w:sz w:val="20"/>
                <w:szCs w:val="20"/>
              </w:rPr>
              <w:t>3.一般</w:t>
            </w:r>
          </w:p>
          <w:p>
            <w:pPr>
              <w:rPr>
                <w:kern w:val="0"/>
                <w:sz w:val="20"/>
                <w:szCs w:val="20"/>
              </w:rPr>
            </w:pPr>
            <w:r>
              <w:rPr>
                <w:rFonts w:hint="eastAsia"/>
                <w:kern w:val="0"/>
                <w:sz w:val="20"/>
                <w:szCs w:val="20"/>
              </w:rPr>
              <w:t>4.较差</w:t>
            </w:r>
          </w:p>
          <w:p>
            <w:pPr>
              <w:rPr>
                <w:rFonts w:hint="eastAsia" w:ascii="Calibri" w:hAnsi="Calibri" w:eastAsia="宋体" w:cs="Times New Roman"/>
                <w:kern w:val="0"/>
                <w:sz w:val="20"/>
                <w:szCs w:val="20"/>
                <w:lang w:val="en-US" w:eastAsia="zh-CN" w:bidi="ar-SA"/>
              </w:rPr>
            </w:pPr>
            <w:r>
              <w:rPr>
                <w:rFonts w:hint="eastAsia"/>
                <w:kern w:val="0"/>
                <w:sz w:val="20"/>
                <w:szCs w:val="20"/>
              </w:rPr>
              <w:t>5.很差</w:t>
            </w:r>
          </w:p>
        </w:tc>
      </w:tr>
      <w:tr>
        <w:tblPrEx>
          <w:tblCellMar>
            <w:top w:w="0" w:type="dxa"/>
            <w:left w:w="108" w:type="dxa"/>
            <w:bottom w:w="0" w:type="dxa"/>
            <w:right w:w="108" w:type="dxa"/>
          </w:tblCellMar>
        </w:tblPrEx>
        <w:trPr>
          <w:trHeight w:val="499" w:hRule="atLeast"/>
          <w:jc w:val="center"/>
        </w:trPr>
        <w:tc>
          <w:tcPr>
            <w:tcW w:w="67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ind w:firstLine="1800" w:firstLineChars="900"/>
              <w:rPr>
                <w:kern w:val="0"/>
                <w:sz w:val="20"/>
                <w:szCs w:val="20"/>
              </w:rPr>
            </w:pPr>
            <w:r>
              <w:rPr>
                <w:rFonts w:hint="eastAsia"/>
                <w:kern w:val="0"/>
                <w:sz w:val="20"/>
                <w:szCs w:val="20"/>
              </w:rPr>
              <w:t>-</w:t>
            </w:r>
            <w:r>
              <w:rPr>
                <w:rFonts w:hint="eastAsia"/>
                <w:kern w:val="0"/>
                <w:sz w:val="20"/>
                <w:szCs w:val="20"/>
                <w:lang w:val="en-US" w:eastAsia="zh-CN"/>
              </w:rPr>
              <w:t>3</w:t>
            </w:r>
            <w:r>
              <w:rPr>
                <w:rFonts w:hint="eastAsia"/>
                <w:kern w:val="0"/>
                <w:sz w:val="20"/>
                <w:szCs w:val="20"/>
              </w:rPr>
              <w:t xml:space="preserve"> 供应商稳定性</w:t>
            </w:r>
          </w:p>
          <w:p>
            <w:pPr>
              <w:ind w:firstLine="1800" w:firstLineChars="900"/>
              <w:rPr>
                <w:rFonts w:hint="eastAsia" w:ascii="Calibri" w:hAnsi="Calibri" w:eastAsia="宋体" w:cs="Times New Roman"/>
                <w:kern w:val="0"/>
                <w:sz w:val="20"/>
                <w:szCs w:val="20"/>
                <w:lang w:val="en-US" w:eastAsia="zh-CN" w:bidi="ar-SA"/>
              </w:rPr>
            </w:pPr>
            <w:r>
              <w:rPr>
                <w:rFonts w:hint="eastAsia"/>
                <w:kern w:val="0"/>
                <w:sz w:val="20"/>
                <w:szCs w:val="20"/>
              </w:rPr>
              <w:t>贵企业</w:t>
            </w:r>
            <w:r>
              <w:rPr>
                <w:rFonts w:hint="eastAsia"/>
                <w:kern w:val="0"/>
                <w:sz w:val="20"/>
                <w:szCs w:val="20"/>
                <w:lang w:val="en-US" w:eastAsia="zh-CN"/>
              </w:rPr>
              <w:t>与</w:t>
            </w:r>
            <w:r>
              <w:rPr>
                <w:rFonts w:hint="eastAsia"/>
                <w:kern w:val="0"/>
                <w:sz w:val="20"/>
                <w:szCs w:val="20"/>
              </w:rPr>
              <w:t>供应商合作期限的长久性如何？</w:t>
            </w:r>
          </w:p>
        </w:tc>
        <w:tc>
          <w:tcPr>
            <w:tcW w:w="3156" w:type="dxa"/>
            <w:tcBorders>
              <w:top w:val="single" w:color="000000" w:sz="4" w:space="0"/>
              <w:left w:val="nil"/>
              <w:bottom w:val="single" w:color="000000" w:sz="4" w:space="0"/>
              <w:right w:val="single" w:color="000000" w:sz="4" w:space="0"/>
            </w:tcBorders>
            <w:shd w:val="clear" w:color="000000" w:fill="FFFFFF"/>
            <w:noWrap/>
            <w:vAlign w:val="center"/>
          </w:tcPr>
          <w:p>
            <w:pPr>
              <w:rPr>
                <w:kern w:val="0"/>
                <w:sz w:val="20"/>
                <w:szCs w:val="20"/>
              </w:rPr>
            </w:pPr>
            <w:r>
              <w:rPr>
                <w:kern w:val="0"/>
                <w:sz w:val="20"/>
                <w:szCs w:val="20"/>
              </w:rPr>
              <w:t>1.</w:t>
            </w:r>
            <w:r>
              <w:rPr>
                <w:rFonts w:hint="eastAsia"/>
                <w:kern w:val="0"/>
                <w:sz w:val="20"/>
                <w:szCs w:val="20"/>
              </w:rPr>
              <w:t>很好</w:t>
            </w:r>
          </w:p>
          <w:p>
            <w:pPr>
              <w:rPr>
                <w:kern w:val="0"/>
                <w:sz w:val="20"/>
                <w:szCs w:val="20"/>
              </w:rPr>
            </w:pPr>
            <w:r>
              <w:rPr>
                <w:rFonts w:hint="eastAsia"/>
                <w:kern w:val="0"/>
                <w:sz w:val="20"/>
                <w:szCs w:val="20"/>
              </w:rPr>
              <w:t>2.较好</w:t>
            </w:r>
          </w:p>
          <w:p>
            <w:pPr>
              <w:rPr>
                <w:kern w:val="0"/>
                <w:sz w:val="20"/>
                <w:szCs w:val="20"/>
              </w:rPr>
            </w:pPr>
            <w:r>
              <w:rPr>
                <w:rFonts w:hint="eastAsia"/>
                <w:kern w:val="0"/>
                <w:sz w:val="20"/>
                <w:szCs w:val="20"/>
              </w:rPr>
              <w:t>3.一般</w:t>
            </w:r>
          </w:p>
          <w:p>
            <w:pPr>
              <w:rPr>
                <w:kern w:val="0"/>
                <w:sz w:val="20"/>
                <w:szCs w:val="20"/>
              </w:rPr>
            </w:pPr>
            <w:r>
              <w:rPr>
                <w:rFonts w:hint="eastAsia"/>
                <w:kern w:val="0"/>
                <w:sz w:val="20"/>
                <w:szCs w:val="20"/>
              </w:rPr>
              <w:t>4.较差</w:t>
            </w:r>
          </w:p>
          <w:p>
            <w:pPr>
              <w:rPr>
                <w:rFonts w:hint="eastAsia" w:ascii="Calibri" w:hAnsi="Calibri" w:eastAsia="宋体" w:cs="Times New Roman"/>
                <w:kern w:val="0"/>
                <w:sz w:val="20"/>
                <w:szCs w:val="20"/>
                <w:lang w:val="en-US" w:eastAsia="zh-CN" w:bidi="ar-SA"/>
              </w:rPr>
            </w:pPr>
            <w:r>
              <w:rPr>
                <w:rFonts w:hint="eastAsia"/>
                <w:kern w:val="0"/>
                <w:sz w:val="20"/>
                <w:szCs w:val="20"/>
              </w:rPr>
              <w:t>5.很差</w:t>
            </w:r>
          </w:p>
        </w:tc>
      </w:tr>
      <w:tr>
        <w:tblPrEx>
          <w:tblCellMar>
            <w:top w:w="0" w:type="dxa"/>
            <w:left w:w="108" w:type="dxa"/>
            <w:bottom w:w="0" w:type="dxa"/>
            <w:right w:w="108" w:type="dxa"/>
          </w:tblCellMar>
        </w:tblPrEx>
        <w:trPr>
          <w:trHeight w:val="499" w:hRule="atLeast"/>
          <w:jc w:val="center"/>
        </w:trPr>
        <w:tc>
          <w:tcPr>
            <w:tcW w:w="67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rPr>
                <w:kern w:val="0"/>
                <w:sz w:val="20"/>
                <w:szCs w:val="20"/>
              </w:rPr>
            </w:pPr>
            <w:r>
              <w:rPr>
                <w:kern w:val="0"/>
                <w:sz w:val="20"/>
                <w:szCs w:val="20"/>
              </w:rPr>
              <w:t>0</w:t>
            </w:r>
            <w:r>
              <w:rPr>
                <w:rFonts w:hint="eastAsia"/>
                <w:kern w:val="0"/>
                <w:sz w:val="20"/>
                <w:szCs w:val="20"/>
                <w:lang w:val="en-US" w:eastAsia="zh-CN"/>
              </w:rPr>
              <w:t>3</w:t>
            </w:r>
            <w:r>
              <w:rPr>
                <w:kern w:val="0"/>
                <w:sz w:val="20"/>
                <w:szCs w:val="20"/>
              </w:rPr>
              <w:t xml:space="preserve">  </w:t>
            </w:r>
            <w:r>
              <w:rPr>
                <w:rFonts w:hint="eastAsia"/>
                <w:kern w:val="0"/>
                <w:sz w:val="20"/>
                <w:szCs w:val="20"/>
              </w:rPr>
              <w:t>供应链</w:t>
            </w:r>
            <w:r>
              <w:rPr>
                <w:rFonts w:hint="eastAsia"/>
                <w:kern w:val="0"/>
                <w:sz w:val="20"/>
                <w:szCs w:val="20"/>
                <w:lang w:val="en-US" w:eastAsia="zh-CN"/>
              </w:rPr>
              <w:t>多样</w:t>
            </w:r>
            <w:r>
              <w:rPr>
                <w:rFonts w:hint="eastAsia"/>
                <w:kern w:val="0"/>
                <w:sz w:val="20"/>
                <w:szCs w:val="20"/>
              </w:rPr>
              <w:t>性</w:t>
            </w:r>
            <w:r>
              <w:rPr>
                <w:kern w:val="0"/>
                <w:sz w:val="20"/>
                <w:szCs w:val="20"/>
              </w:rPr>
              <w:t>：</w:t>
            </w:r>
            <w:r>
              <w:rPr>
                <w:rFonts w:hint="eastAsia"/>
                <w:kern w:val="0"/>
                <w:sz w:val="20"/>
                <w:szCs w:val="20"/>
              </w:rPr>
              <w:t xml:space="preserve">-1供应商类型多样性 </w:t>
            </w:r>
          </w:p>
          <w:p>
            <w:pPr>
              <w:ind w:firstLine="1800" w:firstLineChars="900"/>
              <w:rPr>
                <w:kern w:val="0"/>
                <w:sz w:val="20"/>
                <w:szCs w:val="20"/>
              </w:rPr>
            </w:pPr>
            <w:r>
              <w:rPr>
                <w:rFonts w:hint="eastAsia"/>
                <w:kern w:val="0"/>
                <w:sz w:val="20"/>
                <w:szCs w:val="20"/>
              </w:rPr>
              <w:t>贵企业</w:t>
            </w:r>
            <w:r>
              <w:rPr>
                <w:rFonts w:hint="eastAsia"/>
                <w:kern w:val="0"/>
                <w:sz w:val="20"/>
                <w:szCs w:val="20"/>
                <w:lang w:val="en-US" w:eastAsia="zh-CN"/>
              </w:rPr>
              <w:t>合作</w:t>
            </w:r>
            <w:r>
              <w:rPr>
                <w:rFonts w:hint="eastAsia"/>
                <w:kern w:val="0"/>
                <w:sz w:val="20"/>
                <w:szCs w:val="20"/>
              </w:rPr>
              <w:t>供应商的类型多样性如何？</w:t>
            </w:r>
          </w:p>
        </w:tc>
        <w:tc>
          <w:tcPr>
            <w:tcW w:w="3156" w:type="dxa"/>
            <w:tcBorders>
              <w:top w:val="single" w:color="000000" w:sz="4" w:space="0"/>
              <w:left w:val="nil"/>
              <w:bottom w:val="single" w:color="000000" w:sz="4" w:space="0"/>
              <w:right w:val="single" w:color="000000" w:sz="4" w:space="0"/>
            </w:tcBorders>
            <w:shd w:val="clear" w:color="000000" w:fill="FFFFFF"/>
            <w:noWrap/>
            <w:vAlign w:val="center"/>
          </w:tcPr>
          <w:p>
            <w:pPr>
              <w:rPr>
                <w:kern w:val="0"/>
                <w:sz w:val="20"/>
                <w:szCs w:val="20"/>
              </w:rPr>
            </w:pPr>
            <w:r>
              <w:rPr>
                <w:kern w:val="0"/>
                <w:sz w:val="20"/>
                <w:szCs w:val="20"/>
              </w:rPr>
              <w:t>1.</w:t>
            </w:r>
            <w:r>
              <w:rPr>
                <w:rFonts w:hint="eastAsia"/>
                <w:kern w:val="0"/>
                <w:sz w:val="20"/>
                <w:szCs w:val="20"/>
              </w:rPr>
              <w:t>很好</w:t>
            </w:r>
          </w:p>
          <w:p>
            <w:pPr>
              <w:rPr>
                <w:kern w:val="0"/>
                <w:sz w:val="20"/>
                <w:szCs w:val="20"/>
              </w:rPr>
            </w:pPr>
            <w:r>
              <w:rPr>
                <w:rFonts w:hint="eastAsia"/>
                <w:kern w:val="0"/>
                <w:sz w:val="20"/>
                <w:szCs w:val="20"/>
              </w:rPr>
              <w:t>2.较好</w:t>
            </w:r>
          </w:p>
          <w:p>
            <w:pPr>
              <w:rPr>
                <w:kern w:val="0"/>
                <w:sz w:val="20"/>
                <w:szCs w:val="20"/>
              </w:rPr>
            </w:pPr>
            <w:r>
              <w:rPr>
                <w:rFonts w:hint="eastAsia"/>
                <w:kern w:val="0"/>
                <w:sz w:val="20"/>
                <w:szCs w:val="20"/>
              </w:rPr>
              <w:t>3.一般</w:t>
            </w:r>
          </w:p>
          <w:p>
            <w:pPr>
              <w:rPr>
                <w:kern w:val="0"/>
                <w:sz w:val="20"/>
                <w:szCs w:val="20"/>
              </w:rPr>
            </w:pPr>
            <w:r>
              <w:rPr>
                <w:rFonts w:hint="eastAsia"/>
                <w:kern w:val="0"/>
                <w:sz w:val="20"/>
                <w:szCs w:val="20"/>
              </w:rPr>
              <w:t>4.较差</w:t>
            </w:r>
          </w:p>
          <w:p>
            <w:pPr>
              <w:rPr>
                <w:kern w:val="0"/>
                <w:sz w:val="20"/>
                <w:szCs w:val="20"/>
              </w:rPr>
            </w:pPr>
            <w:r>
              <w:rPr>
                <w:rFonts w:hint="eastAsia"/>
                <w:kern w:val="0"/>
                <w:sz w:val="20"/>
                <w:szCs w:val="20"/>
              </w:rPr>
              <w:t>5.很差</w:t>
            </w:r>
          </w:p>
        </w:tc>
      </w:tr>
      <w:tr>
        <w:tblPrEx>
          <w:tblCellMar>
            <w:top w:w="0" w:type="dxa"/>
            <w:left w:w="108" w:type="dxa"/>
            <w:bottom w:w="0" w:type="dxa"/>
            <w:right w:w="108" w:type="dxa"/>
          </w:tblCellMar>
        </w:tblPrEx>
        <w:trPr>
          <w:trHeight w:val="499" w:hRule="atLeast"/>
          <w:jc w:val="center"/>
        </w:trPr>
        <w:tc>
          <w:tcPr>
            <w:tcW w:w="67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ind w:firstLine="1800" w:firstLineChars="900"/>
              <w:rPr>
                <w:kern w:val="0"/>
                <w:sz w:val="20"/>
                <w:szCs w:val="20"/>
              </w:rPr>
            </w:pPr>
            <w:r>
              <w:rPr>
                <w:rFonts w:hint="eastAsia"/>
                <w:kern w:val="0"/>
                <w:sz w:val="20"/>
                <w:szCs w:val="20"/>
              </w:rPr>
              <w:t>-2 供应商地区分布多样性</w:t>
            </w:r>
          </w:p>
          <w:p>
            <w:pPr>
              <w:ind w:firstLine="1800" w:firstLineChars="900"/>
              <w:rPr>
                <w:kern w:val="0"/>
                <w:sz w:val="20"/>
                <w:szCs w:val="20"/>
              </w:rPr>
            </w:pPr>
            <w:r>
              <w:rPr>
                <w:rFonts w:hint="eastAsia"/>
                <w:kern w:val="0"/>
                <w:sz w:val="20"/>
                <w:szCs w:val="20"/>
              </w:rPr>
              <w:t>贵企业</w:t>
            </w:r>
            <w:r>
              <w:rPr>
                <w:rFonts w:hint="eastAsia"/>
                <w:kern w:val="0"/>
                <w:sz w:val="20"/>
                <w:szCs w:val="20"/>
                <w:lang w:val="en-US" w:eastAsia="zh-CN"/>
              </w:rPr>
              <w:t>合作</w:t>
            </w:r>
            <w:r>
              <w:rPr>
                <w:rFonts w:hint="eastAsia"/>
                <w:kern w:val="0"/>
                <w:sz w:val="20"/>
                <w:szCs w:val="20"/>
              </w:rPr>
              <w:t>供应商分布的地区多样性如何？</w:t>
            </w:r>
          </w:p>
        </w:tc>
        <w:tc>
          <w:tcPr>
            <w:tcW w:w="3156" w:type="dxa"/>
            <w:tcBorders>
              <w:top w:val="single" w:color="000000" w:sz="4" w:space="0"/>
              <w:left w:val="nil"/>
              <w:bottom w:val="single" w:color="000000" w:sz="4" w:space="0"/>
              <w:right w:val="single" w:color="000000" w:sz="4" w:space="0"/>
            </w:tcBorders>
            <w:shd w:val="clear" w:color="000000" w:fill="FFFFFF"/>
            <w:noWrap/>
            <w:vAlign w:val="center"/>
          </w:tcPr>
          <w:p>
            <w:pPr>
              <w:rPr>
                <w:kern w:val="0"/>
                <w:sz w:val="20"/>
                <w:szCs w:val="20"/>
              </w:rPr>
            </w:pPr>
            <w:r>
              <w:rPr>
                <w:kern w:val="0"/>
                <w:sz w:val="20"/>
                <w:szCs w:val="20"/>
              </w:rPr>
              <w:t>1.</w:t>
            </w:r>
            <w:r>
              <w:rPr>
                <w:rFonts w:hint="eastAsia"/>
                <w:kern w:val="0"/>
                <w:sz w:val="20"/>
                <w:szCs w:val="20"/>
              </w:rPr>
              <w:t>很好</w:t>
            </w:r>
          </w:p>
          <w:p>
            <w:pPr>
              <w:rPr>
                <w:kern w:val="0"/>
                <w:sz w:val="20"/>
                <w:szCs w:val="20"/>
              </w:rPr>
            </w:pPr>
            <w:r>
              <w:rPr>
                <w:rFonts w:hint="eastAsia"/>
                <w:kern w:val="0"/>
                <w:sz w:val="20"/>
                <w:szCs w:val="20"/>
              </w:rPr>
              <w:t>2.较好</w:t>
            </w:r>
          </w:p>
          <w:p>
            <w:pPr>
              <w:rPr>
                <w:kern w:val="0"/>
                <w:sz w:val="20"/>
                <w:szCs w:val="20"/>
              </w:rPr>
            </w:pPr>
            <w:r>
              <w:rPr>
                <w:rFonts w:hint="eastAsia"/>
                <w:kern w:val="0"/>
                <w:sz w:val="20"/>
                <w:szCs w:val="20"/>
              </w:rPr>
              <w:t>3.一般</w:t>
            </w:r>
          </w:p>
          <w:p>
            <w:pPr>
              <w:rPr>
                <w:kern w:val="0"/>
                <w:sz w:val="20"/>
                <w:szCs w:val="20"/>
              </w:rPr>
            </w:pPr>
            <w:r>
              <w:rPr>
                <w:rFonts w:hint="eastAsia"/>
                <w:kern w:val="0"/>
                <w:sz w:val="20"/>
                <w:szCs w:val="20"/>
              </w:rPr>
              <w:t>4.较差</w:t>
            </w:r>
          </w:p>
          <w:p>
            <w:r>
              <w:rPr>
                <w:rFonts w:hint="eastAsia"/>
                <w:kern w:val="0"/>
                <w:sz w:val="20"/>
                <w:szCs w:val="20"/>
              </w:rPr>
              <w:t>5.很差</w:t>
            </w:r>
          </w:p>
        </w:tc>
      </w:tr>
      <w:tr>
        <w:tblPrEx>
          <w:tblCellMar>
            <w:top w:w="0" w:type="dxa"/>
            <w:left w:w="108" w:type="dxa"/>
            <w:bottom w:w="0" w:type="dxa"/>
            <w:right w:w="108" w:type="dxa"/>
          </w:tblCellMar>
        </w:tblPrEx>
        <w:trPr>
          <w:trHeight w:val="499" w:hRule="atLeast"/>
          <w:jc w:val="center"/>
        </w:trPr>
        <w:tc>
          <w:tcPr>
            <w:tcW w:w="67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ind w:left="1795" w:leftChars="855"/>
              <w:rPr>
                <w:kern w:val="0"/>
                <w:sz w:val="20"/>
                <w:szCs w:val="20"/>
              </w:rPr>
            </w:pPr>
            <w:r>
              <w:rPr>
                <w:rFonts w:hint="eastAsia"/>
                <w:kern w:val="0"/>
                <w:sz w:val="20"/>
                <w:szCs w:val="20"/>
              </w:rPr>
              <w:t>-</w:t>
            </w:r>
            <w:r>
              <w:rPr>
                <w:rFonts w:hint="eastAsia"/>
                <w:kern w:val="0"/>
                <w:sz w:val="20"/>
                <w:szCs w:val="20"/>
                <w:lang w:val="en-US" w:eastAsia="zh-CN"/>
              </w:rPr>
              <w:t>3</w:t>
            </w:r>
            <w:r>
              <w:rPr>
                <w:rFonts w:hint="eastAsia"/>
                <w:kern w:val="0"/>
                <w:sz w:val="20"/>
                <w:szCs w:val="20"/>
              </w:rPr>
              <w:t>物流网络多元性</w:t>
            </w:r>
          </w:p>
          <w:p>
            <w:pPr>
              <w:ind w:left="1795" w:leftChars="855"/>
              <w:rPr>
                <w:kern w:val="0"/>
                <w:sz w:val="20"/>
                <w:szCs w:val="20"/>
              </w:rPr>
            </w:pPr>
            <w:r>
              <w:rPr>
                <w:rFonts w:hint="eastAsia"/>
                <w:kern w:val="0"/>
                <w:sz w:val="20"/>
                <w:szCs w:val="20"/>
              </w:rPr>
              <w:t>贵企业物流网络的多元性如何？</w:t>
            </w:r>
          </w:p>
        </w:tc>
        <w:tc>
          <w:tcPr>
            <w:tcW w:w="3156" w:type="dxa"/>
            <w:tcBorders>
              <w:top w:val="single" w:color="000000" w:sz="4" w:space="0"/>
              <w:left w:val="nil"/>
              <w:bottom w:val="single" w:color="000000" w:sz="4" w:space="0"/>
              <w:right w:val="single" w:color="000000" w:sz="4" w:space="0"/>
            </w:tcBorders>
            <w:shd w:val="clear" w:color="000000" w:fill="FFFFFF"/>
            <w:noWrap/>
            <w:vAlign w:val="center"/>
          </w:tcPr>
          <w:p>
            <w:pPr>
              <w:rPr>
                <w:kern w:val="0"/>
                <w:sz w:val="20"/>
                <w:szCs w:val="20"/>
              </w:rPr>
            </w:pPr>
            <w:r>
              <w:rPr>
                <w:kern w:val="0"/>
                <w:sz w:val="20"/>
                <w:szCs w:val="20"/>
              </w:rPr>
              <w:t>1.</w:t>
            </w:r>
            <w:r>
              <w:rPr>
                <w:rFonts w:hint="eastAsia"/>
                <w:kern w:val="0"/>
                <w:sz w:val="20"/>
                <w:szCs w:val="20"/>
              </w:rPr>
              <w:t>很好</w:t>
            </w:r>
          </w:p>
          <w:p>
            <w:pPr>
              <w:rPr>
                <w:kern w:val="0"/>
                <w:sz w:val="20"/>
                <w:szCs w:val="20"/>
              </w:rPr>
            </w:pPr>
            <w:r>
              <w:rPr>
                <w:rFonts w:hint="eastAsia"/>
                <w:kern w:val="0"/>
                <w:sz w:val="20"/>
                <w:szCs w:val="20"/>
              </w:rPr>
              <w:t>2.较好</w:t>
            </w:r>
          </w:p>
          <w:p>
            <w:pPr>
              <w:rPr>
                <w:kern w:val="0"/>
                <w:sz w:val="20"/>
                <w:szCs w:val="20"/>
              </w:rPr>
            </w:pPr>
            <w:r>
              <w:rPr>
                <w:rFonts w:hint="eastAsia"/>
                <w:kern w:val="0"/>
                <w:sz w:val="20"/>
                <w:szCs w:val="20"/>
              </w:rPr>
              <w:t>3.一般</w:t>
            </w:r>
          </w:p>
          <w:p>
            <w:pPr>
              <w:rPr>
                <w:kern w:val="0"/>
                <w:sz w:val="20"/>
                <w:szCs w:val="20"/>
              </w:rPr>
            </w:pPr>
            <w:r>
              <w:rPr>
                <w:rFonts w:hint="eastAsia"/>
                <w:kern w:val="0"/>
                <w:sz w:val="20"/>
                <w:szCs w:val="20"/>
              </w:rPr>
              <w:t>4.较差</w:t>
            </w:r>
          </w:p>
          <w:p>
            <w:pPr>
              <w:rPr>
                <w:kern w:val="0"/>
                <w:sz w:val="20"/>
                <w:szCs w:val="20"/>
              </w:rPr>
            </w:pPr>
            <w:r>
              <w:rPr>
                <w:rFonts w:hint="eastAsia"/>
                <w:kern w:val="0"/>
                <w:sz w:val="20"/>
                <w:szCs w:val="20"/>
              </w:rPr>
              <w:t>5.很差</w:t>
            </w:r>
          </w:p>
        </w:tc>
      </w:tr>
      <w:tr>
        <w:tblPrEx>
          <w:tblCellMar>
            <w:top w:w="0" w:type="dxa"/>
            <w:left w:w="108" w:type="dxa"/>
            <w:bottom w:w="0" w:type="dxa"/>
            <w:right w:w="108" w:type="dxa"/>
          </w:tblCellMar>
        </w:tblPrEx>
        <w:trPr>
          <w:trHeight w:val="499" w:hRule="atLeast"/>
          <w:jc w:val="center"/>
        </w:trPr>
        <w:tc>
          <w:tcPr>
            <w:tcW w:w="67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rPr>
                <w:kern w:val="0"/>
                <w:sz w:val="20"/>
                <w:szCs w:val="20"/>
              </w:rPr>
            </w:pPr>
            <w:r>
              <w:rPr>
                <w:kern w:val="0"/>
                <w:sz w:val="20"/>
                <w:szCs w:val="20"/>
              </w:rPr>
              <w:t>0</w:t>
            </w:r>
            <w:r>
              <w:rPr>
                <w:rFonts w:hint="eastAsia"/>
                <w:kern w:val="0"/>
                <w:sz w:val="20"/>
                <w:szCs w:val="20"/>
                <w:lang w:val="en-US" w:eastAsia="zh-CN"/>
              </w:rPr>
              <w:t>4</w:t>
            </w:r>
            <w:r>
              <w:rPr>
                <w:kern w:val="0"/>
                <w:sz w:val="20"/>
                <w:szCs w:val="20"/>
              </w:rPr>
              <w:t xml:space="preserve">  </w:t>
            </w:r>
            <w:r>
              <w:rPr>
                <w:rFonts w:hint="eastAsia"/>
                <w:kern w:val="0"/>
                <w:sz w:val="20"/>
                <w:szCs w:val="20"/>
              </w:rPr>
              <w:t>供应链</w:t>
            </w:r>
            <w:r>
              <w:rPr>
                <w:rFonts w:hint="eastAsia"/>
                <w:kern w:val="0"/>
                <w:sz w:val="20"/>
                <w:szCs w:val="20"/>
                <w:lang w:val="en-US" w:eastAsia="zh-CN"/>
              </w:rPr>
              <w:t>响应</w:t>
            </w:r>
            <w:r>
              <w:rPr>
                <w:rFonts w:hint="eastAsia"/>
                <w:kern w:val="0"/>
                <w:sz w:val="20"/>
                <w:szCs w:val="20"/>
              </w:rPr>
              <w:t>性</w:t>
            </w:r>
            <w:r>
              <w:rPr>
                <w:kern w:val="0"/>
                <w:sz w:val="20"/>
                <w:szCs w:val="20"/>
              </w:rPr>
              <w:t>：</w:t>
            </w:r>
            <w:r>
              <w:rPr>
                <w:rFonts w:hint="eastAsia"/>
                <w:kern w:val="0"/>
                <w:sz w:val="20"/>
                <w:szCs w:val="20"/>
              </w:rPr>
              <w:t>-1生产线</w:t>
            </w:r>
            <w:r>
              <w:rPr>
                <w:rFonts w:hint="eastAsia"/>
                <w:kern w:val="0"/>
                <w:sz w:val="20"/>
                <w:szCs w:val="20"/>
                <w:lang w:val="en-US" w:eastAsia="zh-CN"/>
              </w:rPr>
              <w:t>响应</w:t>
            </w:r>
            <w:r>
              <w:rPr>
                <w:rFonts w:hint="eastAsia"/>
                <w:kern w:val="0"/>
                <w:sz w:val="20"/>
                <w:szCs w:val="20"/>
              </w:rPr>
              <w:t xml:space="preserve">性 </w:t>
            </w:r>
          </w:p>
          <w:p>
            <w:pPr>
              <w:ind w:left="1795" w:leftChars="855"/>
              <w:rPr>
                <w:kern w:val="0"/>
                <w:sz w:val="20"/>
                <w:szCs w:val="20"/>
              </w:rPr>
            </w:pPr>
            <w:r>
              <w:rPr>
                <w:rFonts w:hint="eastAsia"/>
                <w:kern w:val="0"/>
                <w:sz w:val="20"/>
                <w:szCs w:val="20"/>
              </w:rPr>
              <w:t>贵企业在市场需求发生变化时，快速调整生产计划的能力如何？</w:t>
            </w:r>
          </w:p>
        </w:tc>
        <w:tc>
          <w:tcPr>
            <w:tcW w:w="3156" w:type="dxa"/>
            <w:tcBorders>
              <w:top w:val="single" w:color="000000" w:sz="4" w:space="0"/>
              <w:left w:val="nil"/>
              <w:bottom w:val="single" w:color="000000" w:sz="4" w:space="0"/>
              <w:right w:val="single" w:color="000000" w:sz="4" w:space="0"/>
            </w:tcBorders>
            <w:shd w:val="clear" w:color="000000" w:fill="FFFFFF"/>
            <w:noWrap/>
            <w:vAlign w:val="center"/>
          </w:tcPr>
          <w:p>
            <w:pPr>
              <w:rPr>
                <w:kern w:val="0"/>
                <w:sz w:val="20"/>
                <w:szCs w:val="20"/>
              </w:rPr>
            </w:pPr>
            <w:r>
              <w:rPr>
                <w:kern w:val="0"/>
                <w:sz w:val="20"/>
                <w:szCs w:val="20"/>
              </w:rPr>
              <w:t>1.</w:t>
            </w:r>
            <w:r>
              <w:rPr>
                <w:rFonts w:hint="eastAsia"/>
                <w:kern w:val="0"/>
                <w:sz w:val="20"/>
                <w:szCs w:val="20"/>
              </w:rPr>
              <w:t>很好</w:t>
            </w:r>
          </w:p>
          <w:p>
            <w:pPr>
              <w:rPr>
                <w:kern w:val="0"/>
                <w:sz w:val="20"/>
                <w:szCs w:val="20"/>
              </w:rPr>
            </w:pPr>
            <w:r>
              <w:rPr>
                <w:rFonts w:hint="eastAsia"/>
                <w:kern w:val="0"/>
                <w:sz w:val="20"/>
                <w:szCs w:val="20"/>
              </w:rPr>
              <w:t>2.较好</w:t>
            </w:r>
          </w:p>
          <w:p>
            <w:pPr>
              <w:rPr>
                <w:kern w:val="0"/>
                <w:sz w:val="20"/>
                <w:szCs w:val="20"/>
              </w:rPr>
            </w:pPr>
            <w:r>
              <w:rPr>
                <w:rFonts w:hint="eastAsia"/>
                <w:kern w:val="0"/>
                <w:sz w:val="20"/>
                <w:szCs w:val="20"/>
              </w:rPr>
              <w:t>3.一般</w:t>
            </w:r>
          </w:p>
          <w:p>
            <w:pPr>
              <w:rPr>
                <w:kern w:val="0"/>
                <w:sz w:val="20"/>
                <w:szCs w:val="20"/>
              </w:rPr>
            </w:pPr>
            <w:r>
              <w:rPr>
                <w:rFonts w:hint="eastAsia"/>
                <w:kern w:val="0"/>
                <w:sz w:val="20"/>
                <w:szCs w:val="20"/>
              </w:rPr>
              <w:t>4.较差</w:t>
            </w:r>
          </w:p>
          <w:p>
            <w:pPr>
              <w:rPr>
                <w:kern w:val="0"/>
                <w:sz w:val="20"/>
                <w:szCs w:val="20"/>
              </w:rPr>
            </w:pPr>
            <w:r>
              <w:rPr>
                <w:rFonts w:hint="eastAsia"/>
                <w:kern w:val="0"/>
                <w:sz w:val="20"/>
                <w:szCs w:val="20"/>
              </w:rPr>
              <w:t>5.很差</w:t>
            </w:r>
          </w:p>
        </w:tc>
      </w:tr>
      <w:tr>
        <w:tblPrEx>
          <w:tblCellMar>
            <w:top w:w="0" w:type="dxa"/>
            <w:left w:w="108" w:type="dxa"/>
            <w:bottom w:w="0" w:type="dxa"/>
            <w:right w:w="108" w:type="dxa"/>
          </w:tblCellMar>
        </w:tblPrEx>
        <w:trPr>
          <w:trHeight w:val="499" w:hRule="atLeast"/>
          <w:jc w:val="center"/>
        </w:trPr>
        <w:tc>
          <w:tcPr>
            <w:tcW w:w="67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ind w:firstLine="1800" w:firstLineChars="900"/>
              <w:rPr>
                <w:kern w:val="0"/>
                <w:sz w:val="20"/>
                <w:szCs w:val="20"/>
              </w:rPr>
            </w:pPr>
            <w:r>
              <w:rPr>
                <w:rFonts w:hint="eastAsia"/>
                <w:kern w:val="0"/>
                <w:sz w:val="20"/>
                <w:szCs w:val="20"/>
              </w:rPr>
              <w:t xml:space="preserve">- </w:t>
            </w:r>
            <w:r>
              <w:rPr>
                <w:rFonts w:hint="eastAsia"/>
                <w:kern w:val="0"/>
                <w:sz w:val="20"/>
                <w:szCs w:val="20"/>
                <w:lang w:val="en-US" w:eastAsia="zh-CN"/>
              </w:rPr>
              <w:t>2</w:t>
            </w:r>
            <w:r>
              <w:rPr>
                <w:rFonts w:hint="eastAsia"/>
                <w:kern w:val="0"/>
                <w:sz w:val="20"/>
                <w:szCs w:val="20"/>
              </w:rPr>
              <w:t>库存调配</w:t>
            </w:r>
            <w:r>
              <w:rPr>
                <w:rFonts w:hint="eastAsia"/>
                <w:kern w:val="0"/>
                <w:sz w:val="20"/>
                <w:szCs w:val="20"/>
                <w:lang w:val="en-US" w:eastAsia="zh-CN"/>
              </w:rPr>
              <w:t>响应</w:t>
            </w:r>
            <w:r>
              <w:rPr>
                <w:rFonts w:hint="eastAsia"/>
                <w:kern w:val="0"/>
                <w:sz w:val="20"/>
                <w:szCs w:val="20"/>
              </w:rPr>
              <w:t>性</w:t>
            </w:r>
          </w:p>
          <w:p>
            <w:pPr>
              <w:ind w:left="1795" w:leftChars="855"/>
              <w:rPr>
                <w:kern w:val="0"/>
                <w:sz w:val="20"/>
                <w:szCs w:val="20"/>
              </w:rPr>
            </w:pPr>
            <w:r>
              <w:rPr>
                <w:rFonts w:hint="eastAsia"/>
                <w:kern w:val="0"/>
                <w:sz w:val="20"/>
                <w:szCs w:val="20"/>
              </w:rPr>
              <w:t>贵企业在市场需求发生变化时，能够迅速满足客户需求并调整库存水平的能力如何？</w:t>
            </w:r>
          </w:p>
        </w:tc>
        <w:tc>
          <w:tcPr>
            <w:tcW w:w="3156" w:type="dxa"/>
            <w:tcBorders>
              <w:top w:val="single" w:color="000000" w:sz="4" w:space="0"/>
              <w:left w:val="nil"/>
              <w:bottom w:val="single" w:color="000000" w:sz="4" w:space="0"/>
              <w:right w:val="single" w:color="000000" w:sz="4" w:space="0"/>
            </w:tcBorders>
            <w:shd w:val="clear" w:color="000000" w:fill="FFFFFF"/>
            <w:noWrap/>
            <w:vAlign w:val="center"/>
          </w:tcPr>
          <w:p>
            <w:pPr>
              <w:rPr>
                <w:kern w:val="0"/>
                <w:sz w:val="20"/>
                <w:szCs w:val="20"/>
              </w:rPr>
            </w:pPr>
            <w:r>
              <w:rPr>
                <w:kern w:val="0"/>
                <w:sz w:val="20"/>
                <w:szCs w:val="20"/>
              </w:rPr>
              <w:t>1.</w:t>
            </w:r>
            <w:r>
              <w:rPr>
                <w:rFonts w:hint="eastAsia"/>
                <w:kern w:val="0"/>
                <w:sz w:val="20"/>
                <w:szCs w:val="20"/>
              </w:rPr>
              <w:t>很好</w:t>
            </w:r>
          </w:p>
          <w:p>
            <w:pPr>
              <w:rPr>
                <w:kern w:val="0"/>
                <w:sz w:val="20"/>
                <w:szCs w:val="20"/>
              </w:rPr>
            </w:pPr>
            <w:r>
              <w:rPr>
                <w:rFonts w:hint="eastAsia"/>
                <w:kern w:val="0"/>
                <w:sz w:val="20"/>
                <w:szCs w:val="20"/>
              </w:rPr>
              <w:t>2.较好</w:t>
            </w:r>
          </w:p>
          <w:p>
            <w:pPr>
              <w:rPr>
                <w:kern w:val="0"/>
                <w:sz w:val="20"/>
                <w:szCs w:val="20"/>
              </w:rPr>
            </w:pPr>
            <w:r>
              <w:rPr>
                <w:rFonts w:hint="eastAsia"/>
                <w:kern w:val="0"/>
                <w:sz w:val="20"/>
                <w:szCs w:val="20"/>
              </w:rPr>
              <w:t>3.一般</w:t>
            </w:r>
          </w:p>
          <w:p>
            <w:pPr>
              <w:rPr>
                <w:kern w:val="0"/>
                <w:sz w:val="20"/>
                <w:szCs w:val="20"/>
              </w:rPr>
            </w:pPr>
            <w:r>
              <w:rPr>
                <w:rFonts w:hint="eastAsia"/>
                <w:kern w:val="0"/>
                <w:sz w:val="20"/>
                <w:szCs w:val="20"/>
              </w:rPr>
              <w:t>4.较差</w:t>
            </w:r>
          </w:p>
          <w:p>
            <w:pPr>
              <w:rPr>
                <w:kern w:val="0"/>
                <w:sz w:val="20"/>
                <w:szCs w:val="20"/>
              </w:rPr>
            </w:pPr>
            <w:r>
              <w:rPr>
                <w:rFonts w:hint="eastAsia"/>
                <w:kern w:val="0"/>
                <w:sz w:val="20"/>
                <w:szCs w:val="20"/>
              </w:rPr>
              <w:t>5.很差</w:t>
            </w:r>
          </w:p>
        </w:tc>
      </w:tr>
    </w:tbl>
    <w:p>
      <w:pPr>
        <w:rPr>
          <w:rFonts w:hint="eastAsia" w:ascii="楷体" w:hAnsi="楷体" w:eastAsia="楷体" w:cs="Times New Roman"/>
          <w:b/>
          <w:bCs/>
          <w:sz w:val="28"/>
          <w:szCs w:val="28"/>
          <w:lang w:val="en-US" w:eastAsia="zh-CN"/>
        </w:rPr>
      </w:pPr>
    </w:p>
    <w:p>
      <w:pPr>
        <w:rPr>
          <w:b/>
          <w:sz w:val="24"/>
          <w:szCs w:val="24"/>
        </w:rPr>
      </w:pPr>
      <w:r>
        <w:rPr>
          <w:rFonts w:hint="eastAsia" w:ascii="楷体" w:hAnsi="楷体" w:eastAsia="楷体" w:cs="Times New Roman"/>
          <w:b/>
          <w:bCs/>
          <w:sz w:val="28"/>
          <w:szCs w:val="28"/>
          <w:lang w:val="en-US" w:eastAsia="zh-CN"/>
        </w:rPr>
        <w:t>三</w:t>
      </w:r>
      <w:r>
        <w:rPr>
          <w:rFonts w:hint="eastAsia" w:ascii="楷体" w:hAnsi="楷体" w:eastAsia="楷体" w:cs="Times New Roman"/>
          <w:b/>
          <w:bCs/>
          <w:sz w:val="28"/>
          <w:szCs w:val="28"/>
        </w:rPr>
        <w:t>、供应链</w:t>
      </w:r>
      <w:r>
        <w:rPr>
          <w:rFonts w:hint="eastAsia" w:ascii="楷体" w:hAnsi="楷体" w:eastAsia="楷体" w:cs="Times New Roman"/>
          <w:b/>
          <w:bCs/>
          <w:sz w:val="28"/>
          <w:szCs w:val="28"/>
          <w:lang w:val="en-US" w:eastAsia="zh-CN"/>
        </w:rPr>
        <w:t>安全</w:t>
      </w:r>
      <w:r>
        <w:rPr>
          <w:rFonts w:hint="eastAsia" w:ascii="楷体" w:hAnsi="楷体" w:eastAsia="楷体" w:cs="Times New Roman"/>
          <w:b/>
          <w:bCs/>
          <w:sz w:val="28"/>
          <w:szCs w:val="28"/>
        </w:rPr>
        <w:t>水平调查</w:t>
      </w:r>
    </w:p>
    <w:p>
      <w:pPr>
        <w:spacing w:line="360" w:lineRule="auto"/>
        <w:rPr>
          <w:b/>
          <w:sz w:val="24"/>
          <w:szCs w:val="24"/>
        </w:rPr>
      </w:pPr>
      <w:r>
        <w:rPr>
          <w:rFonts w:hint="eastAsia"/>
          <w:b/>
          <w:sz w:val="24"/>
          <w:szCs w:val="24"/>
        </w:rPr>
        <w:t>（</w:t>
      </w:r>
      <w:r>
        <w:rPr>
          <w:rFonts w:hint="eastAsia"/>
          <w:b/>
          <w:sz w:val="24"/>
          <w:szCs w:val="24"/>
          <w:lang w:val="en-US" w:eastAsia="zh-CN"/>
        </w:rPr>
        <w:t>一</w:t>
      </w:r>
      <w:r>
        <w:rPr>
          <w:rFonts w:hint="eastAsia"/>
          <w:b/>
          <w:sz w:val="24"/>
          <w:szCs w:val="24"/>
        </w:rPr>
        <w:t>）供应链安全指标等级划分解释</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1842"/>
        <w:gridCol w:w="1701"/>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rPr>
                <w:rFonts w:ascii="楷体" w:hAnsi="楷体" w:eastAsia="楷体"/>
                <w:b/>
                <w:bCs/>
                <w:kern w:val="0"/>
                <w:sz w:val="30"/>
                <w:szCs w:val="30"/>
              </w:rPr>
            </w:pPr>
          </w:p>
        </w:tc>
        <w:tc>
          <w:tcPr>
            <w:tcW w:w="1842" w:type="dxa"/>
            <w:vAlign w:val="center"/>
          </w:tcPr>
          <w:p>
            <w:pPr>
              <w:widowControl/>
              <w:jc w:val="center"/>
              <w:rPr>
                <w:b/>
                <w:bCs/>
                <w:kern w:val="0"/>
                <w:sz w:val="28"/>
                <w:szCs w:val="28"/>
              </w:rPr>
            </w:pPr>
            <w:r>
              <w:rPr>
                <w:rFonts w:hint="eastAsia"/>
                <w:b/>
                <w:bCs/>
                <w:kern w:val="0"/>
                <w:sz w:val="28"/>
                <w:szCs w:val="28"/>
              </w:rPr>
              <w:t>很好</w:t>
            </w:r>
          </w:p>
        </w:tc>
        <w:tc>
          <w:tcPr>
            <w:tcW w:w="1701" w:type="dxa"/>
            <w:vAlign w:val="center"/>
          </w:tcPr>
          <w:p>
            <w:pPr>
              <w:widowControl/>
              <w:jc w:val="center"/>
              <w:rPr>
                <w:b/>
                <w:bCs/>
                <w:kern w:val="0"/>
                <w:sz w:val="28"/>
                <w:szCs w:val="28"/>
              </w:rPr>
            </w:pPr>
            <w:r>
              <w:rPr>
                <w:rFonts w:hint="eastAsia"/>
                <w:b/>
                <w:bCs/>
                <w:kern w:val="0"/>
                <w:sz w:val="28"/>
                <w:szCs w:val="28"/>
              </w:rPr>
              <w:t>较好</w:t>
            </w:r>
          </w:p>
        </w:tc>
        <w:tc>
          <w:tcPr>
            <w:tcW w:w="1701" w:type="dxa"/>
            <w:vAlign w:val="center"/>
          </w:tcPr>
          <w:p>
            <w:pPr>
              <w:widowControl/>
              <w:jc w:val="center"/>
              <w:rPr>
                <w:b/>
                <w:bCs/>
                <w:kern w:val="0"/>
                <w:sz w:val="28"/>
                <w:szCs w:val="28"/>
              </w:rPr>
            </w:pPr>
            <w:r>
              <w:rPr>
                <w:rFonts w:hint="eastAsia"/>
                <w:b/>
                <w:bCs/>
                <w:kern w:val="0"/>
                <w:sz w:val="28"/>
                <w:szCs w:val="28"/>
              </w:rPr>
              <w:t>一般</w:t>
            </w:r>
          </w:p>
        </w:tc>
        <w:tc>
          <w:tcPr>
            <w:tcW w:w="1701" w:type="dxa"/>
            <w:vAlign w:val="center"/>
          </w:tcPr>
          <w:p>
            <w:pPr>
              <w:widowControl/>
              <w:jc w:val="center"/>
              <w:rPr>
                <w:b/>
                <w:bCs/>
                <w:kern w:val="0"/>
                <w:sz w:val="28"/>
                <w:szCs w:val="28"/>
              </w:rPr>
            </w:pPr>
            <w:r>
              <w:rPr>
                <w:rFonts w:hint="eastAsia"/>
                <w:b/>
                <w:bCs/>
                <w:kern w:val="0"/>
                <w:sz w:val="28"/>
                <w:szCs w:val="28"/>
              </w:rPr>
              <w:t>较差</w:t>
            </w:r>
          </w:p>
        </w:tc>
        <w:tc>
          <w:tcPr>
            <w:tcW w:w="1701" w:type="dxa"/>
            <w:vAlign w:val="center"/>
          </w:tcPr>
          <w:p>
            <w:pPr>
              <w:widowControl/>
              <w:jc w:val="center"/>
              <w:rPr>
                <w:b/>
                <w:bCs/>
                <w:kern w:val="0"/>
                <w:sz w:val="28"/>
                <w:szCs w:val="28"/>
              </w:rPr>
            </w:pPr>
            <w:r>
              <w:rPr>
                <w:rFonts w:hint="eastAsia"/>
                <w:b/>
                <w:bCs/>
                <w:kern w:val="0"/>
                <w:sz w:val="28"/>
                <w:szCs w:val="28"/>
              </w:rPr>
              <w:t>很差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77" w:type="dxa"/>
            <w:vAlign w:val="center"/>
          </w:tcPr>
          <w:p>
            <w:pPr>
              <w:jc w:val="center"/>
              <w:rPr>
                <w:kern w:val="0"/>
                <w:sz w:val="20"/>
                <w:szCs w:val="20"/>
              </w:rPr>
            </w:pPr>
            <w:r>
              <w:rPr>
                <w:rFonts w:hint="eastAsia"/>
                <w:kern w:val="0"/>
                <w:sz w:val="20"/>
                <w:szCs w:val="20"/>
              </w:rPr>
              <w:t>风险识别</w:t>
            </w:r>
            <w:r>
              <w:rPr>
                <w:rFonts w:hint="eastAsia"/>
                <w:kern w:val="0"/>
                <w:sz w:val="20"/>
                <w:szCs w:val="20"/>
                <w:lang w:val="en-US" w:eastAsia="zh-CN"/>
              </w:rPr>
              <w:t>预警</w:t>
            </w:r>
            <w:r>
              <w:rPr>
                <w:rFonts w:hint="eastAsia"/>
                <w:kern w:val="0"/>
                <w:sz w:val="20"/>
                <w:szCs w:val="20"/>
              </w:rPr>
              <w:t>能力</w:t>
            </w:r>
          </w:p>
        </w:tc>
        <w:tc>
          <w:tcPr>
            <w:tcW w:w="1842" w:type="dxa"/>
            <w:vAlign w:val="center"/>
          </w:tcPr>
          <w:p>
            <w:pPr>
              <w:jc w:val="center"/>
              <w:rPr>
                <w:kern w:val="0"/>
                <w:sz w:val="20"/>
                <w:szCs w:val="20"/>
              </w:rPr>
            </w:pPr>
            <w:r>
              <w:rPr>
                <w:rFonts w:hint="eastAsia"/>
                <w:kern w:val="0"/>
                <w:sz w:val="20"/>
                <w:szCs w:val="20"/>
              </w:rPr>
              <w:t>企业能够全面识别供应链中存在的各项风险，对供应链进行有效的风险管理和控制，并取得预期效果。</w:t>
            </w:r>
          </w:p>
        </w:tc>
        <w:tc>
          <w:tcPr>
            <w:tcW w:w="1701" w:type="dxa"/>
            <w:vAlign w:val="center"/>
          </w:tcPr>
          <w:p>
            <w:pPr>
              <w:jc w:val="center"/>
              <w:rPr>
                <w:kern w:val="0"/>
                <w:sz w:val="20"/>
                <w:szCs w:val="20"/>
              </w:rPr>
            </w:pPr>
            <w:r>
              <w:rPr>
                <w:rFonts w:hint="eastAsia"/>
                <w:kern w:val="0"/>
                <w:sz w:val="20"/>
                <w:szCs w:val="20"/>
              </w:rPr>
              <w:t>企业能够比较全面地识别供应链中存在的各项风险，做出相应的风险管理和控制计划，并取得一定的效果。</w:t>
            </w:r>
          </w:p>
        </w:tc>
        <w:tc>
          <w:tcPr>
            <w:tcW w:w="1701" w:type="dxa"/>
            <w:vAlign w:val="center"/>
          </w:tcPr>
          <w:p>
            <w:pPr>
              <w:jc w:val="center"/>
              <w:rPr>
                <w:kern w:val="0"/>
                <w:sz w:val="20"/>
                <w:szCs w:val="20"/>
              </w:rPr>
            </w:pPr>
            <w:r>
              <w:rPr>
                <w:rFonts w:hint="eastAsia"/>
                <w:kern w:val="0"/>
                <w:sz w:val="20"/>
                <w:szCs w:val="20"/>
              </w:rPr>
              <w:t>企业在识别供应链中存在的各项风险方面，可能存在一定的盲区或者对某些风险的识别程度不够准确，需要进一步加强风险管理和控制。</w:t>
            </w:r>
          </w:p>
        </w:tc>
        <w:tc>
          <w:tcPr>
            <w:tcW w:w="1701" w:type="dxa"/>
            <w:vAlign w:val="center"/>
          </w:tcPr>
          <w:p>
            <w:pPr>
              <w:jc w:val="center"/>
              <w:rPr>
                <w:kern w:val="0"/>
                <w:sz w:val="20"/>
                <w:szCs w:val="20"/>
              </w:rPr>
            </w:pPr>
            <w:r>
              <w:rPr>
                <w:rFonts w:hint="eastAsia"/>
                <w:kern w:val="0"/>
                <w:sz w:val="20"/>
                <w:szCs w:val="20"/>
              </w:rPr>
              <w:t>企业在识别供应链中存在的各项风险方面，反应速度比较慢，无法及时识别和管理风险，导致供应链出现问题。</w:t>
            </w:r>
          </w:p>
        </w:tc>
        <w:tc>
          <w:tcPr>
            <w:tcW w:w="1701" w:type="dxa"/>
            <w:vAlign w:val="center"/>
          </w:tcPr>
          <w:p>
            <w:pPr>
              <w:jc w:val="center"/>
              <w:rPr>
                <w:kern w:val="0"/>
                <w:sz w:val="20"/>
                <w:szCs w:val="20"/>
              </w:rPr>
            </w:pPr>
            <w:r>
              <w:rPr>
                <w:rFonts w:hint="eastAsia"/>
                <w:kern w:val="0"/>
                <w:sz w:val="20"/>
                <w:szCs w:val="20"/>
              </w:rPr>
              <w:t>企业几乎没有任何识别供应链中存在的各项风险的能力，缺乏有效的风险管理和控制措施，给企业带来严重的经济损失。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277" w:type="dxa"/>
            <w:vAlign w:val="center"/>
          </w:tcPr>
          <w:p>
            <w:pPr>
              <w:jc w:val="center"/>
              <w:rPr>
                <w:kern w:val="0"/>
                <w:sz w:val="20"/>
                <w:szCs w:val="20"/>
              </w:rPr>
            </w:pPr>
            <w:r>
              <w:rPr>
                <w:rFonts w:hint="eastAsia"/>
                <w:kern w:val="0"/>
                <w:sz w:val="20"/>
                <w:szCs w:val="20"/>
              </w:rPr>
              <w:t>风险传递能力</w:t>
            </w:r>
          </w:p>
        </w:tc>
        <w:tc>
          <w:tcPr>
            <w:tcW w:w="1842" w:type="dxa"/>
            <w:vAlign w:val="center"/>
          </w:tcPr>
          <w:p>
            <w:pPr>
              <w:jc w:val="center"/>
              <w:rPr>
                <w:kern w:val="0"/>
                <w:sz w:val="20"/>
                <w:szCs w:val="20"/>
              </w:rPr>
            </w:pPr>
            <w:r>
              <w:rPr>
                <w:rFonts w:hint="eastAsia"/>
                <w:kern w:val="0"/>
                <w:sz w:val="20"/>
                <w:szCs w:val="20"/>
              </w:rPr>
              <w:t>企业能够通过保险或其他方式将风险传递给供应链中的其他参与者，采取了有效的风险管理和控制措施，并成功地将风险转移给其他参与者。</w:t>
            </w:r>
          </w:p>
        </w:tc>
        <w:tc>
          <w:tcPr>
            <w:tcW w:w="1701" w:type="dxa"/>
            <w:vAlign w:val="center"/>
          </w:tcPr>
          <w:p>
            <w:pPr>
              <w:jc w:val="center"/>
              <w:rPr>
                <w:kern w:val="0"/>
                <w:sz w:val="20"/>
                <w:szCs w:val="20"/>
              </w:rPr>
            </w:pPr>
            <w:r>
              <w:rPr>
                <w:rFonts w:hint="eastAsia"/>
                <w:kern w:val="0"/>
                <w:sz w:val="20"/>
                <w:szCs w:val="20"/>
              </w:rPr>
              <w:t>企业能够比较有效地通过保险或其他方式将风险传递给供应链中的其他参与者，采取了一定的风险管理和控制措施，并成功地减轻了自身的风险压力。</w:t>
            </w:r>
          </w:p>
        </w:tc>
        <w:tc>
          <w:tcPr>
            <w:tcW w:w="1701" w:type="dxa"/>
            <w:vAlign w:val="center"/>
          </w:tcPr>
          <w:p>
            <w:pPr>
              <w:jc w:val="center"/>
              <w:rPr>
                <w:kern w:val="0"/>
                <w:sz w:val="20"/>
                <w:szCs w:val="20"/>
              </w:rPr>
            </w:pPr>
            <w:r>
              <w:rPr>
                <w:rFonts w:hint="eastAsia"/>
                <w:kern w:val="0"/>
                <w:sz w:val="20"/>
                <w:szCs w:val="20"/>
              </w:rPr>
              <w:t>企业在将风险传递给供应链中的其他参与者方面，可能存在一定的困难或者效果不如预期，需要进一步加强风险管理和控制。</w:t>
            </w:r>
          </w:p>
        </w:tc>
        <w:tc>
          <w:tcPr>
            <w:tcW w:w="1701" w:type="dxa"/>
            <w:vAlign w:val="center"/>
          </w:tcPr>
          <w:p>
            <w:pPr>
              <w:jc w:val="center"/>
              <w:rPr>
                <w:kern w:val="0"/>
                <w:sz w:val="20"/>
                <w:szCs w:val="20"/>
              </w:rPr>
            </w:pPr>
            <w:r>
              <w:rPr>
                <w:rFonts w:hint="eastAsia"/>
                <w:kern w:val="0"/>
                <w:sz w:val="20"/>
                <w:szCs w:val="20"/>
              </w:rPr>
              <w:t>企业在将风险传递给供应链中的其他参与者方面，反应速度比较慢，无法及时采取有效的风险管理和控制措施，导致无法成功将风险转移。</w:t>
            </w:r>
          </w:p>
        </w:tc>
        <w:tc>
          <w:tcPr>
            <w:tcW w:w="1701" w:type="dxa"/>
            <w:vAlign w:val="center"/>
          </w:tcPr>
          <w:p>
            <w:pPr>
              <w:jc w:val="center"/>
              <w:rPr>
                <w:kern w:val="0"/>
                <w:sz w:val="20"/>
                <w:szCs w:val="20"/>
              </w:rPr>
            </w:pPr>
            <w:r>
              <w:rPr>
                <w:rFonts w:hint="eastAsia"/>
                <w:kern w:val="0"/>
                <w:sz w:val="20"/>
                <w:szCs w:val="20"/>
              </w:rPr>
              <w:t>企业几乎没有任何通过保险或其他方式将风险传递给供应链中的其他参与者的能力，缺乏有效的风险管理和控制措施，自身承担了所有的风险和损失。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277" w:type="dxa"/>
            <w:vAlign w:val="center"/>
          </w:tcPr>
          <w:p>
            <w:pPr>
              <w:jc w:val="center"/>
              <w:rPr>
                <w:rFonts w:hint="default" w:eastAsia="宋体"/>
                <w:kern w:val="0"/>
                <w:sz w:val="20"/>
                <w:szCs w:val="20"/>
                <w:lang w:val="en-US" w:eastAsia="zh-CN"/>
              </w:rPr>
            </w:pPr>
            <w:r>
              <w:rPr>
                <w:rFonts w:hint="eastAsia"/>
                <w:kern w:val="0"/>
                <w:sz w:val="20"/>
                <w:szCs w:val="20"/>
                <w:lang w:val="en-US" w:eastAsia="zh-CN"/>
              </w:rPr>
              <w:t>风险应对能力</w:t>
            </w:r>
          </w:p>
        </w:tc>
        <w:tc>
          <w:tcPr>
            <w:tcW w:w="1842" w:type="dxa"/>
            <w:vAlign w:val="center"/>
          </w:tcPr>
          <w:p>
            <w:pPr>
              <w:jc w:val="center"/>
              <w:rPr>
                <w:rFonts w:hint="eastAsia" w:eastAsia="宋体" w:cs="Times New Roman"/>
                <w:kern w:val="0"/>
                <w:sz w:val="20"/>
                <w:szCs w:val="20"/>
              </w:rPr>
            </w:pPr>
            <w:r>
              <w:rPr>
                <w:rFonts w:hint="eastAsia" w:eastAsia="宋体" w:cs="Times New Roman"/>
                <w:kern w:val="0"/>
                <w:sz w:val="20"/>
                <w:szCs w:val="20"/>
              </w:rPr>
              <w:t>企业在应对风险方面具有非常强的能力，采用了多样化的防范措施、建立了完善的风险管理体系，并且能够及时和有效地处理各种突发事件。</w:t>
            </w:r>
          </w:p>
        </w:tc>
        <w:tc>
          <w:tcPr>
            <w:tcW w:w="1701" w:type="dxa"/>
            <w:vAlign w:val="center"/>
          </w:tcPr>
          <w:p>
            <w:pPr>
              <w:jc w:val="center"/>
              <w:rPr>
                <w:rFonts w:hint="eastAsia" w:eastAsia="宋体" w:cs="Times New Roman"/>
                <w:kern w:val="0"/>
                <w:sz w:val="20"/>
                <w:szCs w:val="20"/>
              </w:rPr>
            </w:pPr>
            <w:r>
              <w:rPr>
                <w:rFonts w:hint="eastAsia" w:eastAsia="宋体" w:cs="Times New Roman"/>
                <w:kern w:val="0"/>
                <w:sz w:val="20"/>
                <w:szCs w:val="20"/>
              </w:rPr>
              <w:t>企业在应对风险方面具有一定的经验和能力，能够适应一些常规性的风险挑战，但在处理特殊或不可预见的情况下可能会存在一定困难。</w:t>
            </w:r>
          </w:p>
        </w:tc>
        <w:tc>
          <w:tcPr>
            <w:tcW w:w="1701" w:type="dxa"/>
            <w:vAlign w:val="center"/>
          </w:tcPr>
          <w:p>
            <w:pPr>
              <w:jc w:val="center"/>
              <w:rPr>
                <w:rFonts w:hint="eastAsia" w:eastAsia="宋体" w:cs="Times New Roman"/>
                <w:kern w:val="0"/>
                <w:sz w:val="20"/>
                <w:szCs w:val="20"/>
              </w:rPr>
            </w:pPr>
            <w:r>
              <w:rPr>
                <w:rFonts w:hint="eastAsia" w:eastAsia="宋体" w:cs="Times New Roman"/>
                <w:kern w:val="0"/>
                <w:sz w:val="20"/>
                <w:szCs w:val="20"/>
              </w:rPr>
              <w:t>企业在应对风险方面缺乏系统的管理和有效的控制措施，虽然意识到风险的存在，但并未建立起完整的风险管理机制。</w:t>
            </w:r>
          </w:p>
        </w:tc>
        <w:tc>
          <w:tcPr>
            <w:tcW w:w="1701" w:type="dxa"/>
            <w:vAlign w:val="center"/>
          </w:tcPr>
          <w:p>
            <w:pPr>
              <w:jc w:val="center"/>
              <w:rPr>
                <w:rFonts w:hint="eastAsia" w:eastAsia="宋体" w:cs="Times New Roman"/>
                <w:kern w:val="0"/>
                <w:sz w:val="20"/>
                <w:szCs w:val="20"/>
              </w:rPr>
            </w:pPr>
            <w:r>
              <w:rPr>
                <w:rFonts w:hint="eastAsia" w:eastAsia="宋体" w:cs="Times New Roman"/>
                <w:kern w:val="0"/>
                <w:sz w:val="20"/>
                <w:szCs w:val="20"/>
              </w:rPr>
              <w:t>企业在应对风险方面出现较多问题，缺乏相应的技术手段和人员支持，无法及时发现和处理风险，导致损失加剧。</w:t>
            </w:r>
          </w:p>
        </w:tc>
        <w:tc>
          <w:tcPr>
            <w:tcW w:w="1701" w:type="dxa"/>
            <w:vAlign w:val="center"/>
          </w:tcPr>
          <w:p>
            <w:pPr>
              <w:jc w:val="center"/>
              <w:rPr>
                <w:rFonts w:hint="eastAsia" w:eastAsia="宋体" w:cs="Times New Roman"/>
                <w:kern w:val="0"/>
                <w:sz w:val="20"/>
                <w:szCs w:val="20"/>
              </w:rPr>
            </w:pPr>
            <w:r>
              <w:rPr>
                <w:rFonts w:hint="eastAsia" w:eastAsia="宋体" w:cs="Times New Roman"/>
                <w:kern w:val="0"/>
                <w:sz w:val="20"/>
                <w:szCs w:val="20"/>
              </w:rPr>
              <w:t>企业在应对风险方面表现极差，缺乏基本的风险认识和意识，没有任何有效的管理措施和应对预案，面临着严重的风险威胁。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277" w:type="dxa"/>
            <w:vAlign w:val="center"/>
          </w:tcPr>
          <w:p>
            <w:pPr>
              <w:jc w:val="center"/>
              <w:rPr>
                <w:rFonts w:hint="default" w:eastAsia="宋体"/>
                <w:kern w:val="0"/>
                <w:sz w:val="20"/>
                <w:szCs w:val="20"/>
                <w:lang w:val="en-US" w:eastAsia="zh-CN"/>
              </w:rPr>
            </w:pPr>
            <w:r>
              <w:rPr>
                <w:rFonts w:hint="eastAsia"/>
                <w:kern w:val="0"/>
                <w:sz w:val="20"/>
                <w:szCs w:val="20"/>
                <w:lang w:val="en-US" w:eastAsia="zh-CN"/>
              </w:rPr>
              <w:t>原材料采购安全性</w:t>
            </w:r>
          </w:p>
        </w:tc>
        <w:tc>
          <w:tcPr>
            <w:tcW w:w="1842" w:type="dxa"/>
            <w:vAlign w:val="center"/>
          </w:tcPr>
          <w:p>
            <w:pPr>
              <w:jc w:val="center"/>
              <w:rPr>
                <w:rFonts w:hint="eastAsia" w:eastAsia="宋体" w:cs="Times New Roman"/>
                <w:kern w:val="0"/>
                <w:sz w:val="20"/>
                <w:szCs w:val="20"/>
              </w:rPr>
            </w:pPr>
            <w:r>
              <w:rPr>
                <w:rFonts w:hint="eastAsia" w:eastAsia="宋体" w:cs="Times New Roman"/>
                <w:kern w:val="0"/>
                <w:sz w:val="20"/>
                <w:szCs w:val="20"/>
              </w:rPr>
              <w:t>企业在原材料采购方面具有非常强的安全保障措施，严格按照相关法规和标准进行采购，确保所采购的原材料符合质量、安全标准，且不存在任何合规问题。</w:t>
            </w:r>
          </w:p>
        </w:tc>
        <w:tc>
          <w:tcPr>
            <w:tcW w:w="1701" w:type="dxa"/>
            <w:vAlign w:val="center"/>
          </w:tcPr>
          <w:p>
            <w:pPr>
              <w:jc w:val="center"/>
              <w:rPr>
                <w:rFonts w:hint="eastAsia" w:eastAsia="宋体" w:cs="Times New Roman"/>
                <w:kern w:val="0"/>
                <w:sz w:val="20"/>
                <w:szCs w:val="20"/>
              </w:rPr>
            </w:pPr>
            <w:r>
              <w:rPr>
                <w:rFonts w:hint="eastAsia" w:eastAsia="宋体" w:cs="Times New Roman"/>
                <w:kern w:val="0"/>
                <w:sz w:val="20"/>
                <w:szCs w:val="20"/>
              </w:rPr>
              <w:t>企业在原材料采购方面具有一定的安全保障措施，能够满足大部分安全标准和要求，但在特殊情况下可能需要进一步加强采购审查和监管。</w:t>
            </w:r>
          </w:p>
        </w:tc>
        <w:tc>
          <w:tcPr>
            <w:tcW w:w="1701" w:type="dxa"/>
            <w:vAlign w:val="center"/>
          </w:tcPr>
          <w:p>
            <w:pPr>
              <w:jc w:val="center"/>
              <w:rPr>
                <w:rFonts w:hint="eastAsia" w:eastAsia="宋体" w:cs="Times New Roman"/>
                <w:kern w:val="0"/>
                <w:sz w:val="20"/>
                <w:szCs w:val="20"/>
              </w:rPr>
            </w:pPr>
            <w:r>
              <w:rPr>
                <w:rFonts w:hint="eastAsia" w:eastAsia="宋体" w:cs="Times New Roman"/>
                <w:kern w:val="0"/>
                <w:sz w:val="20"/>
                <w:szCs w:val="20"/>
              </w:rPr>
              <w:t>企业在原材料采购方面缺乏完善的质量安全管理体系和有效的监督手段，存在一定风险，需要进一步加强采购审核和管理。</w:t>
            </w:r>
          </w:p>
        </w:tc>
        <w:tc>
          <w:tcPr>
            <w:tcW w:w="1701" w:type="dxa"/>
            <w:vAlign w:val="center"/>
          </w:tcPr>
          <w:p>
            <w:pPr>
              <w:jc w:val="center"/>
              <w:rPr>
                <w:rFonts w:hint="eastAsia" w:eastAsia="宋体" w:cs="Times New Roman"/>
                <w:kern w:val="0"/>
                <w:sz w:val="20"/>
                <w:szCs w:val="20"/>
              </w:rPr>
            </w:pPr>
            <w:r>
              <w:rPr>
                <w:rFonts w:hint="eastAsia" w:eastAsia="宋体" w:cs="Times New Roman"/>
                <w:kern w:val="0"/>
                <w:sz w:val="20"/>
                <w:szCs w:val="20"/>
              </w:rPr>
              <w:t>企业原材料采购存在较多的合规问题和质量风险，采购管理措施不到位或者过于宽松，导致采购存在很高的风险，需要立即改进。</w:t>
            </w:r>
          </w:p>
        </w:tc>
        <w:tc>
          <w:tcPr>
            <w:tcW w:w="1701" w:type="dxa"/>
            <w:vAlign w:val="center"/>
          </w:tcPr>
          <w:p>
            <w:pPr>
              <w:jc w:val="center"/>
              <w:rPr>
                <w:rFonts w:hint="eastAsia" w:eastAsia="宋体" w:cs="Times New Roman"/>
                <w:kern w:val="0"/>
                <w:sz w:val="20"/>
                <w:szCs w:val="20"/>
              </w:rPr>
            </w:pPr>
            <w:r>
              <w:rPr>
                <w:rFonts w:hint="eastAsia" w:eastAsia="宋体" w:cs="Times New Roman"/>
                <w:kern w:val="0"/>
                <w:sz w:val="20"/>
                <w:szCs w:val="20"/>
              </w:rPr>
              <w:t>企业原材料采购存在极大的质量和合规风险，采购管理混乱，缺乏有效的安全保障措施，采购合规率低下，面临着严重质量风险和法律责任。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277" w:type="dxa"/>
            <w:vAlign w:val="center"/>
          </w:tcPr>
          <w:p>
            <w:pPr>
              <w:jc w:val="center"/>
              <w:rPr>
                <w:kern w:val="0"/>
                <w:sz w:val="20"/>
                <w:szCs w:val="20"/>
              </w:rPr>
            </w:pPr>
            <w:r>
              <w:rPr>
                <w:rFonts w:hint="eastAsia"/>
                <w:kern w:val="0"/>
                <w:sz w:val="20"/>
                <w:szCs w:val="20"/>
              </w:rPr>
              <w:t>物流信息可追溯性</w:t>
            </w:r>
          </w:p>
        </w:tc>
        <w:tc>
          <w:tcPr>
            <w:tcW w:w="1842" w:type="dxa"/>
            <w:vAlign w:val="center"/>
          </w:tcPr>
          <w:p>
            <w:pPr>
              <w:jc w:val="center"/>
              <w:rPr>
                <w:kern w:val="0"/>
                <w:sz w:val="20"/>
                <w:szCs w:val="20"/>
              </w:rPr>
            </w:pPr>
            <w:r>
              <w:rPr>
                <w:rFonts w:hint="eastAsia"/>
                <w:kern w:val="0"/>
                <w:sz w:val="20"/>
                <w:szCs w:val="20"/>
              </w:rPr>
              <w:t>企业能够实时追踪物流运输的状态和位置，能够获取准确的信息，并根据信息快速做出决策。</w:t>
            </w:r>
          </w:p>
        </w:tc>
        <w:tc>
          <w:tcPr>
            <w:tcW w:w="1701" w:type="dxa"/>
            <w:vAlign w:val="center"/>
          </w:tcPr>
          <w:p>
            <w:pPr>
              <w:jc w:val="center"/>
              <w:rPr>
                <w:kern w:val="0"/>
                <w:sz w:val="20"/>
                <w:szCs w:val="20"/>
              </w:rPr>
            </w:pPr>
            <w:r>
              <w:rPr>
                <w:rFonts w:hint="eastAsia"/>
                <w:kern w:val="0"/>
                <w:sz w:val="20"/>
                <w:szCs w:val="20"/>
              </w:rPr>
              <w:t>企业能够比较及时地追踪物流运输的状态和位置，能够获取基本的信息，并根据信息作出相应的决策。</w:t>
            </w:r>
          </w:p>
        </w:tc>
        <w:tc>
          <w:tcPr>
            <w:tcW w:w="1701" w:type="dxa"/>
            <w:vAlign w:val="center"/>
          </w:tcPr>
          <w:p>
            <w:pPr>
              <w:jc w:val="center"/>
              <w:rPr>
                <w:kern w:val="0"/>
                <w:sz w:val="20"/>
                <w:szCs w:val="20"/>
              </w:rPr>
            </w:pPr>
            <w:r>
              <w:rPr>
                <w:rFonts w:hint="eastAsia"/>
                <w:kern w:val="0"/>
                <w:sz w:val="20"/>
                <w:szCs w:val="20"/>
              </w:rPr>
              <w:t>企业在追踪物流运输的状态和位置方面，可能存在一定的滞后，需要一定时间才能够获取到完整的信息。</w:t>
            </w:r>
          </w:p>
        </w:tc>
        <w:tc>
          <w:tcPr>
            <w:tcW w:w="1701" w:type="dxa"/>
            <w:vAlign w:val="center"/>
          </w:tcPr>
          <w:p>
            <w:pPr>
              <w:jc w:val="center"/>
              <w:rPr>
                <w:kern w:val="0"/>
                <w:sz w:val="20"/>
                <w:szCs w:val="20"/>
              </w:rPr>
            </w:pPr>
            <w:r>
              <w:rPr>
                <w:rFonts w:hint="eastAsia"/>
                <w:kern w:val="0"/>
                <w:sz w:val="20"/>
                <w:szCs w:val="20"/>
              </w:rPr>
              <w:t>企业在追踪物流运输的状态和位置方面，反应速度比较慢，无法及时获取准确的信息，导致物流延误和损失。</w:t>
            </w:r>
          </w:p>
        </w:tc>
        <w:tc>
          <w:tcPr>
            <w:tcW w:w="1701" w:type="dxa"/>
            <w:vAlign w:val="center"/>
          </w:tcPr>
          <w:p>
            <w:pPr>
              <w:jc w:val="center"/>
              <w:rPr>
                <w:kern w:val="0"/>
                <w:sz w:val="20"/>
                <w:szCs w:val="20"/>
              </w:rPr>
            </w:pPr>
            <w:r>
              <w:rPr>
                <w:rFonts w:hint="eastAsia"/>
                <w:kern w:val="0"/>
                <w:sz w:val="20"/>
                <w:szCs w:val="20"/>
              </w:rPr>
              <w:t>企业几乎没有任何追踪物流运输的状态和位置的能力，无法获得运输的信息，严重影响企业的物流运作和服务质量。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277" w:type="dxa"/>
            <w:vAlign w:val="center"/>
          </w:tcPr>
          <w:p>
            <w:pPr>
              <w:jc w:val="center"/>
              <w:rPr>
                <w:rFonts w:hint="default" w:eastAsia="宋体"/>
                <w:kern w:val="0"/>
                <w:sz w:val="20"/>
                <w:szCs w:val="20"/>
                <w:lang w:val="en-US" w:eastAsia="zh-CN"/>
              </w:rPr>
            </w:pPr>
            <w:r>
              <w:rPr>
                <w:rFonts w:hint="eastAsia"/>
                <w:kern w:val="0"/>
                <w:sz w:val="20"/>
                <w:szCs w:val="20"/>
                <w:lang w:val="en-US" w:eastAsia="zh-CN"/>
              </w:rPr>
              <w:t>客户需求满足度</w:t>
            </w:r>
          </w:p>
        </w:tc>
        <w:tc>
          <w:tcPr>
            <w:tcW w:w="1842" w:type="dxa"/>
            <w:vAlign w:val="center"/>
          </w:tcPr>
          <w:p>
            <w:pPr>
              <w:jc w:val="center"/>
              <w:rPr>
                <w:rFonts w:hint="eastAsia" w:eastAsia="宋体" w:cs="Times New Roman"/>
                <w:kern w:val="0"/>
                <w:sz w:val="20"/>
                <w:szCs w:val="20"/>
              </w:rPr>
            </w:pPr>
            <w:r>
              <w:rPr>
                <w:rFonts w:hint="eastAsia" w:eastAsia="宋体" w:cs="Times New Roman"/>
                <w:kern w:val="0"/>
                <w:sz w:val="20"/>
                <w:szCs w:val="20"/>
              </w:rPr>
              <w:t>企业在物流过程中能够非常及时地满足客户需求，具备高效的物流配送服务和强大的库存管理能力，可以快速响应客户需求。</w:t>
            </w:r>
          </w:p>
        </w:tc>
        <w:tc>
          <w:tcPr>
            <w:tcW w:w="1701" w:type="dxa"/>
            <w:vAlign w:val="center"/>
          </w:tcPr>
          <w:p>
            <w:pPr>
              <w:jc w:val="center"/>
              <w:rPr>
                <w:rFonts w:hint="eastAsia" w:eastAsia="宋体" w:cs="Times New Roman"/>
                <w:kern w:val="0"/>
                <w:sz w:val="20"/>
                <w:szCs w:val="20"/>
              </w:rPr>
            </w:pPr>
            <w:r>
              <w:rPr>
                <w:rFonts w:hint="eastAsia" w:eastAsia="宋体" w:cs="Times New Roman"/>
                <w:kern w:val="0"/>
                <w:sz w:val="20"/>
                <w:szCs w:val="20"/>
              </w:rPr>
              <w:t>企业在物流过程中具有一定的配送能力和库存管理能力，并能够有效地满足客户需求，但需要进一步提高运营效率。</w:t>
            </w:r>
          </w:p>
        </w:tc>
        <w:tc>
          <w:tcPr>
            <w:tcW w:w="1701" w:type="dxa"/>
            <w:vAlign w:val="center"/>
          </w:tcPr>
          <w:p>
            <w:pPr>
              <w:jc w:val="center"/>
              <w:rPr>
                <w:rFonts w:hint="eastAsia" w:eastAsia="宋体" w:cs="Times New Roman"/>
                <w:kern w:val="0"/>
                <w:sz w:val="20"/>
                <w:szCs w:val="20"/>
              </w:rPr>
            </w:pPr>
            <w:r>
              <w:rPr>
                <w:rFonts w:hint="eastAsia" w:eastAsia="宋体" w:cs="Times New Roman"/>
                <w:kern w:val="0"/>
                <w:sz w:val="20"/>
                <w:szCs w:val="20"/>
              </w:rPr>
              <w:t>企业在物流过程中存在一些瓶颈问题，例如配送时间较长、库存管理不够精细等，需要优化物流管理并加强与客户的沟通。</w:t>
            </w:r>
          </w:p>
        </w:tc>
        <w:tc>
          <w:tcPr>
            <w:tcW w:w="1701" w:type="dxa"/>
            <w:vAlign w:val="center"/>
          </w:tcPr>
          <w:p>
            <w:pPr>
              <w:jc w:val="center"/>
              <w:rPr>
                <w:rFonts w:hint="eastAsia" w:eastAsia="宋体" w:cs="Times New Roman"/>
                <w:kern w:val="0"/>
                <w:sz w:val="20"/>
                <w:szCs w:val="20"/>
              </w:rPr>
            </w:pPr>
            <w:r>
              <w:rPr>
                <w:rFonts w:hint="eastAsia" w:eastAsia="宋体" w:cs="Times New Roman"/>
                <w:kern w:val="0"/>
                <w:sz w:val="20"/>
                <w:szCs w:val="20"/>
              </w:rPr>
              <w:t>企业在物流过程中存在严重的瓶颈问题，无法及时、准确地满足客户需求，如配送延迟、货损严重等，需要采取紧急措施来解决问题。</w:t>
            </w:r>
          </w:p>
        </w:tc>
        <w:tc>
          <w:tcPr>
            <w:tcW w:w="1701" w:type="dxa"/>
            <w:vAlign w:val="center"/>
          </w:tcPr>
          <w:p>
            <w:pPr>
              <w:jc w:val="center"/>
              <w:rPr>
                <w:rFonts w:hint="eastAsia" w:eastAsia="宋体" w:cs="Times New Roman"/>
                <w:kern w:val="0"/>
                <w:sz w:val="20"/>
                <w:szCs w:val="20"/>
              </w:rPr>
            </w:pPr>
            <w:r>
              <w:rPr>
                <w:rFonts w:hint="eastAsia" w:eastAsia="宋体" w:cs="Times New Roman"/>
                <w:kern w:val="0"/>
                <w:sz w:val="20"/>
                <w:szCs w:val="20"/>
              </w:rPr>
              <w:t>企业在物流过程中无法满足客户的基本需求，配送周期长，缺乏库存管理能力，导致无法及时处理客户投诉甚至失去客户信任。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277" w:type="dxa"/>
            <w:vAlign w:val="center"/>
          </w:tcPr>
          <w:p>
            <w:pPr>
              <w:jc w:val="center"/>
              <w:rPr>
                <w:rFonts w:hint="default" w:eastAsia="宋体"/>
                <w:kern w:val="0"/>
                <w:sz w:val="20"/>
                <w:szCs w:val="20"/>
                <w:lang w:val="en-US" w:eastAsia="zh-CN"/>
              </w:rPr>
            </w:pPr>
            <w:r>
              <w:rPr>
                <w:rFonts w:hint="eastAsia"/>
                <w:kern w:val="0"/>
                <w:sz w:val="20"/>
                <w:szCs w:val="20"/>
                <w:lang w:val="en-US" w:eastAsia="zh-CN"/>
              </w:rPr>
              <w:t>数据隐私保护性</w:t>
            </w:r>
          </w:p>
        </w:tc>
        <w:tc>
          <w:tcPr>
            <w:tcW w:w="1842" w:type="dxa"/>
            <w:vAlign w:val="center"/>
          </w:tcPr>
          <w:p>
            <w:pPr>
              <w:jc w:val="center"/>
              <w:rPr>
                <w:rFonts w:hint="eastAsia" w:eastAsia="宋体" w:cs="Times New Roman"/>
                <w:kern w:val="0"/>
                <w:sz w:val="20"/>
                <w:szCs w:val="20"/>
              </w:rPr>
            </w:pPr>
            <w:r>
              <w:rPr>
                <w:rFonts w:hint="eastAsia" w:eastAsia="宋体" w:cs="Times New Roman"/>
                <w:kern w:val="0"/>
                <w:sz w:val="20"/>
                <w:szCs w:val="20"/>
              </w:rPr>
              <w:t>企业在数据信息隐私保护方面具有非常强的能力，采用了多样化的保护措施，建立了完善的信息安全管理体系，且能够及时发现和处理各种信息安全事件。</w:t>
            </w:r>
          </w:p>
        </w:tc>
        <w:tc>
          <w:tcPr>
            <w:tcW w:w="1701" w:type="dxa"/>
            <w:vAlign w:val="center"/>
          </w:tcPr>
          <w:p>
            <w:pPr>
              <w:jc w:val="center"/>
              <w:rPr>
                <w:rFonts w:hint="eastAsia" w:eastAsia="宋体" w:cs="Times New Roman"/>
                <w:kern w:val="0"/>
                <w:sz w:val="20"/>
                <w:szCs w:val="20"/>
              </w:rPr>
            </w:pPr>
            <w:r>
              <w:rPr>
                <w:rFonts w:hint="eastAsia" w:eastAsia="宋体" w:cs="Times New Roman"/>
                <w:kern w:val="0"/>
                <w:sz w:val="20"/>
                <w:szCs w:val="20"/>
              </w:rPr>
              <w:t>企业在数据信息隐私保护方面具有一定的经验和能力，能够适应大部分信息安全风险挑战，但在处理特殊或不可预见的情况下可能存在一定困难。</w:t>
            </w:r>
          </w:p>
        </w:tc>
        <w:tc>
          <w:tcPr>
            <w:tcW w:w="1701" w:type="dxa"/>
            <w:vAlign w:val="center"/>
          </w:tcPr>
          <w:p>
            <w:pPr>
              <w:jc w:val="center"/>
              <w:rPr>
                <w:rFonts w:hint="eastAsia" w:eastAsia="宋体" w:cs="Times New Roman"/>
                <w:kern w:val="0"/>
                <w:sz w:val="20"/>
                <w:szCs w:val="20"/>
              </w:rPr>
            </w:pPr>
            <w:r>
              <w:rPr>
                <w:rFonts w:hint="eastAsia" w:eastAsia="宋体" w:cs="Times New Roman"/>
                <w:kern w:val="0"/>
                <w:sz w:val="20"/>
                <w:szCs w:val="20"/>
              </w:rPr>
              <w:t>企业在数据信息隐私保护方面缺乏系统的管理和有效的控制措施，虽然意识到信息安全问题的存在，但并未建立起完整的信息安全体系。</w:t>
            </w:r>
          </w:p>
        </w:tc>
        <w:tc>
          <w:tcPr>
            <w:tcW w:w="1701" w:type="dxa"/>
            <w:vAlign w:val="center"/>
          </w:tcPr>
          <w:p>
            <w:pPr>
              <w:jc w:val="center"/>
              <w:rPr>
                <w:rFonts w:hint="eastAsia" w:eastAsia="宋体" w:cs="Times New Roman"/>
                <w:kern w:val="0"/>
                <w:sz w:val="20"/>
                <w:szCs w:val="20"/>
              </w:rPr>
            </w:pPr>
            <w:r>
              <w:rPr>
                <w:rFonts w:hint="eastAsia" w:eastAsia="宋体" w:cs="Times New Roman"/>
                <w:kern w:val="0"/>
                <w:sz w:val="20"/>
                <w:szCs w:val="20"/>
              </w:rPr>
              <w:t>企业在数据信息隐私保护方面出现较多问题，缺乏相应的技术手段和人员支持，无法及时发现和处理信息安全事件，导致信息泄露等损失加剧。</w:t>
            </w:r>
          </w:p>
        </w:tc>
        <w:tc>
          <w:tcPr>
            <w:tcW w:w="1701" w:type="dxa"/>
            <w:vAlign w:val="center"/>
          </w:tcPr>
          <w:p>
            <w:pPr>
              <w:jc w:val="center"/>
              <w:rPr>
                <w:rFonts w:hint="eastAsia" w:eastAsia="宋体" w:cs="Times New Roman"/>
                <w:kern w:val="0"/>
                <w:sz w:val="20"/>
                <w:szCs w:val="20"/>
              </w:rPr>
            </w:pPr>
            <w:r>
              <w:rPr>
                <w:rFonts w:hint="eastAsia" w:eastAsia="宋体" w:cs="Times New Roman"/>
                <w:kern w:val="0"/>
                <w:sz w:val="20"/>
                <w:szCs w:val="20"/>
              </w:rPr>
              <w:t>企业在数据信息隐私保护方面表现极差，缺乏基本的信息安全认识和意识，没有任何有效的保护措施和应对预案，面临着严重的信息安全威胁。。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277" w:type="dxa"/>
            <w:vAlign w:val="center"/>
          </w:tcPr>
          <w:p>
            <w:pPr>
              <w:jc w:val="center"/>
              <w:rPr>
                <w:rFonts w:hint="default" w:eastAsia="宋体"/>
                <w:kern w:val="0"/>
                <w:sz w:val="20"/>
                <w:szCs w:val="20"/>
                <w:lang w:val="en-US" w:eastAsia="zh-CN"/>
              </w:rPr>
            </w:pPr>
            <w:r>
              <w:rPr>
                <w:rFonts w:hint="eastAsia"/>
                <w:kern w:val="0"/>
                <w:sz w:val="20"/>
                <w:szCs w:val="20"/>
                <w:lang w:val="en-US" w:eastAsia="zh-CN"/>
              </w:rPr>
              <w:t>数据质量</w:t>
            </w:r>
          </w:p>
        </w:tc>
        <w:tc>
          <w:tcPr>
            <w:tcW w:w="1842" w:type="dxa"/>
            <w:vAlign w:val="center"/>
          </w:tcPr>
          <w:p>
            <w:pPr>
              <w:jc w:val="center"/>
              <w:rPr>
                <w:rFonts w:hint="eastAsia" w:eastAsia="宋体" w:cs="Times New Roman"/>
                <w:kern w:val="0"/>
                <w:sz w:val="20"/>
                <w:szCs w:val="20"/>
              </w:rPr>
            </w:pPr>
            <w:r>
              <w:rPr>
                <w:rFonts w:hint="eastAsia" w:eastAsia="宋体" w:cs="Times New Roman"/>
                <w:kern w:val="0"/>
                <w:sz w:val="20"/>
                <w:szCs w:val="20"/>
              </w:rPr>
              <w:t>企业在供应链运营中所使用的数据质量非常高，数据来源准确可靠，数据完整性和一致性得到保障，并且能够及时地满足供应链运营需要。</w:t>
            </w:r>
          </w:p>
        </w:tc>
        <w:tc>
          <w:tcPr>
            <w:tcW w:w="1701" w:type="dxa"/>
            <w:vAlign w:val="center"/>
          </w:tcPr>
          <w:p>
            <w:pPr>
              <w:jc w:val="center"/>
              <w:rPr>
                <w:rFonts w:hint="eastAsia" w:eastAsia="宋体" w:cs="Times New Roman"/>
                <w:kern w:val="0"/>
                <w:sz w:val="20"/>
                <w:szCs w:val="20"/>
              </w:rPr>
            </w:pPr>
            <w:r>
              <w:rPr>
                <w:rFonts w:hint="eastAsia" w:eastAsia="宋体" w:cs="Times New Roman"/>
                <w:kern w:val="0"/>
                <w:sz w:val="20"/>
                <w:szCs w:val="20"/>
              </w:rPr>
              <w:t>企业在供应链运营中所使用的数据质量较高，数据来源比较可靠，数据准确度和完整性得到了一定程度的保障，但在一些特殊情况下可能存在数据不一致等问题。</w:t>
            </w:r>
          </w:p>
        </w:tc>
        <w:tc>
          <w:tcPr>
            <w:tcW w:w="1701" w:type="dxa"/>
            <w:vAlign w:val="center"/>
          </w:tcPr>
          <w:p>
            <w:pPr>
              <w:jc w:val="center"/>
              <w:rPr>
                <w:rFonts w:hint="eastAsia" w:eastAsia="宋体" w:cs="Times New Roman"/>
                <w:kern w:val="0"/>
                <w:sz w:val="20"/>
                <w:szCs w:val="20"/>
              </w:rPr>
            </w:pPr>
            <w:r>
              <w:rPr>
                <w:rFonts w:hint="eastAsia" w:eastAsia="宋体" w:cs="Times New Roman"/>
                <w:kern w:val="0"/>
                <w:sz w:val="20"/>
                <w:szCs w:val="20"/>
              </w:rPr>
              <w:t>企业在供应链运营中所使用的数据质量尚可，但存在数据缺失、数据来源不全面以及数据质量不稳定等问题，需要进一步加强数据管理和质量控制。</w:t>
            </w:r>
          </w:p>
        </w:tc>
        <w:tc>
          <w:tcPr>
            <w:tcW w:w="1701" w:type="dxa"/>
            <w:vAlign w:val="center"/>
          </w:tcPr>
          <w:p>
            <w:pPr>
              <w:jc w:val="center"/>
              <w:rPr>
                <w:rFonts w:hint="eastAsia" w:eastAsia="宋体" w:cs="Times New Roman"/>
                <w:kern w:val="0"/>
                <w:sz w:val="20"/>
                <w:szCs w:val="20"/>
              </w:rPr>
            </w:pPr>
            <w:r>
              <w:rPr>
                <w:rFonts w:hint="eastAsia" w:eastAsia="宋体" w:cs="Times New Roman"/>
                <w:kern w:val="0"/>
                <w:sz w:val="20"/>
                <w:szCs w:val="20"/>
              </w:rPr>
              <w:t>企业在供应链运营中所使用的数据质量较低，数据来源不可靠或者数据质量不稳定，导致供应链运营效率受到影响，需要采取措施提高数据质量。</w:t>
            </w:r>
          </w:p>
        </w:tc>
        <w:tc>
          <w:tcPr>
            <w:tcW w:w="1701" w:type="dxa"/>
            <w:vAlign w:val="center"/>
          </w:tcPr>
          <w:p>
            <w:pPr>
              <w:jc w:val="center"/>
              <w:rPr>
                <w:rFonts w:hint="eastAsia" w:eastAsia="宋体" w:cs="Times New Roman"/>
                <w:kern w:val="0"/>
                <w:sz w:val="20"/>
                <w:szCs w:val="20"/>
              </w:rPr>
            </w:pPr>
            <w:r>
              <w:rPr>
                <w:rFonts w:hint="eastAsia" w:eastAsia="宋体" w:cs="Times New Roman"/>
                <w:kern w:val="0"/>
                <w:sz w:val="20"/>
                <w:szCs w:val="20"/>
              </w:rPr>
              <w:t>企业在供应链运营中所使用的数据质量极其低下，存在大量的数据错误、缺失、数据来源不明等问题，无法满足供应链运营的基本需求，需要立即进行整改。。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277" w:type="dxa"/>
            <w:vAlign w:val="center"/>
          </w:tcPr>
          <w:p>
            <w:pPr>
              <w:jc w:val="center"/>
              <w:rPr>
                <w:rFonts w:hint="default"/>
                <w:kern w:val="0"/>
                <w:sz w:val="20"/>
                <w:szCs w:val="20"/>
                <w:lang w:val="en-US" w:eastAsia="zh-CN"/>
              </w:rPr>
            </w:pPr>
            <w:r>
              <w:rPr>
                <w:rFonts w:hint="eastAsia"/>
                <w:kern w:val="0"/>
                <w:sz w:val="20"/>
                <w:szCs w:val="20"/>
                <w:lang w:val="en-US" w:eastAsia="zh-CN"/>
              </w:rPr>
              <w:t>数据标准性</w:t>
            </w:r>
          </w:p>
        </w:tc>
        <w:tc>
          <w:tcPr>
            <w:tcW w:w="1842" w:type="dxa"/>
            <w:vAlign w:val="center"/>
          </w:tcPr>
          <w:p>
            <w:pPr>
              <w:jc w:val="center"/>
              <w:rPr>
                <w:rFonts w:hint="eastAsia" w:eastAsia="宋体" w:cs="Times New Roman"/>
                <w:kern w:val="0"/>
                <w:sz w:val="20"/>
                <w:szCs w:val="20"/>
              </w:rPr>
            </w:pPr>
            <w:r>
              <w:rPr>
                <w:rFonts w:hint="eastAsia" w:eastAsia="宋体" w:cs="Times New Roman"/>
                <w:kern w:val="0"/>
                <w:sz w:val="20"/>
                <w:szCs w:val="20"/>
              </w:rPr>
              <w:t>企业在供应链数字化过程中能够很好地标准化数据，对数据进行有效分类和管理，使得各类数据的交互和流通非常顺畅，有利于提高供应链运营效率。</w:t>
            </w:r>
          </w:p>
        </w:tc>
        <w:tc>
          <w:tcPr>
            <w:tcW w:w="1701" w:type="dxa"/>
            <w:vAlign w:val="center"/>
          </w:tcPr>
          <w:p>
            <w:pPr>
              <w:jc w:val="center"/>
              <w:rPr>
                <w:rFonts w:hint="eastAsia" w:eastAsia="宋体" w:cs="Times New Roman"/>
                <w:kern w:val="0"/>
                <w:sz w:val="20"/>
                <w:szCs w:val="20"/>
              </w:rPr>
            </w:pPr>
            <w:r>
              <w:rPr>
                <w:rFonts w:hint="eastAsia" w:eastAsia="宋体" w:cs="Times New Roman"/>
                <w:kern w:val="0"/>
                <w:sz w:val="20"/>
                <w:szCs w:val="20"/>
              </w:rPr>
              <w:t>企业在供应链数字化过程中具备一定的数据标准化能力，在一定程度上实现了数据分类和管理，但还存在一些瓶颈问题需要进一步完善。</w:t>
            </w:r>
          </w:p>
        </w:tc>
        <w:tc>
          <w:tcPr>
            <w:tcW w:w="1701" w:type="dxa"/>
            <w:vAlign w:val="center"/>
          </w:tcPr>
          <w:p>
            <w:pPr>
              <w:jc w:val="center"/>
              <w:rPr>
                <w:rFonts w:hint="eastAsia" w:eastAsia="宋体" w:cs="Times New Roman"/>
                <w:kern w:val="0"/>
                <w:sz w:val="20"/>
                <w:szCs w:val="20"/>
              </w:rPr>
            </w:pPr>
            <w:r>
              <w:rPr>
                <w:rFonts w:hint="eastAsia" w:eastAsia="宋体" w:cs="Times New Roman"/>
                <w:kern w:val="0"/>
                <w:sz w:val="20"/>
                <w:szCs w:val="20"/>
              </w:rPr>
              <w:t>企业在供应链数字化过程中缺乏有效的数据标准化机制，存在较多的数据异构性和不一致性，对信息共享和交互产生一定的影响。</w:t>
            </w:r>
          </w:p>
        </w:tc>
        <w:tc>
          <w:tcPr>
            <w:tcW w:w="1701" w:type="dxa"/>
            <w:vAlign w:val="center"/>
          </w:tcPr>
          <w:p>
            <w:pPr>
              <w:jc w:val="center"/>
              <w:rPr>
                <w:rFonts w:hint="eastAsia" w:eastAsia="宋体" w:cs="Times New Roman"/>
                <w:kern w:val="0"/>
                <w:sz w:val="20"/>
                <w:szCs w:val="20"/>
              </w:rPr>
            </w:pPr>
            <w:r>
              <w:rPr>
                <w:rFonts w:hint="eastAsia" w:eastAsia="宋体" w:cs="Times New Roman"/>
                <w:kern w:val="0"/>
                <w:sz w:val="20"/>
                <w:szCs w:val="20"/>
              </w:rPr>
              <w:t>企业在供应链数字化过程中数据标准化程度较低，数据质量难以保证，数据来源不清晰，导致数据传递和共享困难，容易出现数据错误和误差。</w:t>
            </w:r>
          </w:p>
        </w:tc>
        <w:tc>
          <w:tcPr>
            <w:tcW w:w="1701" w:type="dxa"/>
            <w:vAlign w:val="center"/>
          </w:tcPr>
          <w:p>
            <w:pPr>
              <w:jc w:val="center"/>
              <w:rPr>
                <w:rFonts w:hint="eastAsia" w:eastAsia="宋体" w:cs="Times New Roman"/>
                <w:kern w:val="0"/>
                <w:sz w:val="20"/>
                <w:szCs w:val="20"/>
              </w:rPr>
            </w:pPr>
            <w:r>
              <w:rPr>
                <w:rFonts w:hint="eastAsia" w:eastAsia="宋体" w:cs="Times New Roman"/>
                <w:kern w:val="0"/>
                <w:sz w:val="20"/>
                <w:szCs w:val="20"/>
              </w:rPr>
              <w:t>企业在供应链数字化过程中缺少有效的数据标准化机制，数据质量极差，存在大量的数据异常、缺失和不一致等问题，无法满足供应链数字化的基本需求，需要立即整改。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77" w:type="dxa"/>
            <w:vAlign w:val="center"/>
          </w:tcPr>
          <w:p>
            <w:pPr>
              <w:jc w:val="center"/>
              <w:rPr>
                <w:kern w:val="0"/>
                <w:sz w:val="20"/>
                <w:szCs w:val="20"/>
              </w:rPr>
            </w:pPr>
            <w:r>
              <w:rPr>
                <w:rFonts w:hint="eastAsia"/>
                <w:kern w:val="0"/>
                <w:sz w:val="20"/>
                <w:szCs w:val="20"/>
              </w:rPr>
              <w:t>供应链流程优化能力</w:t>
            </w:r>
          </w:p>
        </w:tc>
        <w:tc>
          <w:tcPr>
            <w:tcW w:w="1842" w:type="dxa"/>
            <w:vAlign w:val="center"/>
          </w:tcPr>
          <w:p>
            <w:pPr>
              <w:jc w:val="center"/>
              <w:rPr>
                <w:kern w:val="0"/>
                <w:sz w:val="20"/>
                <w:szCs w:val="20"/>
              </w:rPr>
            </w:pPr>
            <w:r>
              <w:rPr>
                <w:rFonts w:hint="eastAsia"/>
                <w:kern w:val="0"/>
                <w:sz w:val="20"/>
                <w:szCs w:val="20"/>
              </w:rPr>
              <w:t>企业能够迅速对现有供应链流程进行分析和优化，根据市场需求发生变化及时重组供应链，实现快速响应并高效运营。</w:t>
            </w:r>
          </w:p>
        </w:tc>
        <w:tc>
          <w:tcPr>
            <w:tcW w:w="1701" w:type="dxa"/>
            <w:vAlign w:val="center"/>
          </w:tcPr>
          <w:p>
            <w:pPr>
              <w:jc w:val="center"/>
              <w:rPr>
                <w:kern w:val="0"/>
                <w:sz w:val="20"/>
                <w:szCs w:val="20"/>
              </w:rPr>
            </w:pPr>
            <w:r>
              <w:rPr>
                <w:rFonts w:hint="eastAsia"/>
                <w:kern w:val="0"/>
                <w:sz w:val="20"/>
                <w:szCs w:val="20"/>
              </w:rPr>
              <w:t>企业能够较为迅速地对现有供应链流程进行分析和优化，根据市场需求进行一定调整和重组，保持供应链的高效运营。</w:t>
            </w:r>
          </w:p>
        </w:tc>
        <w:tc>
          <w:tcPr>
            <w:tcW w:w="1701" w:type="dxa"/>
            <w:vAlign w:val="center"/>
          </w:tcPr>
          <w:p>
            <w:pPr>
              <w:jc w:val="center"/>
              <w:rPr>
                <w:kern w:val="0"/>
                <w:sz w:val="20"/>
                <w:szCs w:val="20"/>
              </w:rPr>
            </w:pPr>
            <w:r>
              <w:rPr>
                <w:rFonts w:hint="eastAsia"/>
                <w:kern w:val="0"/>
                <w:sz w:val="20"/>
                <w:szCs w:val="20"/>
              </w:rPr>
              <w:t>企业在市场需求发生变化时对供应链流程进行优化重组的反应时间较长，需要一定时间才能做出调整和改进。</w:t>
            </w:r>
          </w:p>
        </w:tc>
        <w:tc>
          <w:tcPr>
            <w:tcW w:w="1701" w:type="dxa"/>
            <w:vAlign w:val="center"/>
          </w:tcPr>
          <w:p>
            <w:pPr>
              <w:jc w:val="center"/>
              <w:rPr>
                <w:kern w:val="0"/>
                <w:sz w:val="20"/>
                <w:szCs w:val="20"/>
              </w:rPr>
            </w:pPr>
            <w:r>
              <w:rPr>
                <w:rFonts w:hint="eastAsia"/>
                <w:kern w:val="0"/>
                <w:sz w:val="20"/>
                <w:szCs w:val="20"/>
              </w:rPr>
              <w:t>企业在市场需求发生变化时对供应链流程进行优化重组的反应速度较慢，无法快速、准确地做出相应调整。</w:t>
            </w:r>
          </w:p>
        </w:tc>
        <w:tc>
          <w:tcPr>
            <w:tcW w:w="1701" w:type="dxa"/>
            <w:vAlign w:val="center"/>
          </w:tcPr>
          <w:p>
            <w:pPr>
              <w:jc w:val="center"/>
              <w:rPr>
                <w:kern w:val="0"/>
                <w:sz w:val="20"/>
                <w:szCs w:val="20"/>
              </w:rPr>
            </w:pPr>
            <w:r>
              <w:rPr>
                <w:rFonts w:hint="eastAsia"/>
                <w:kern w:val="0"/>
                <w:sz w:val="20"/>
                <w:szCs w:val="20"/>
              </w:rPr>
              <w:t>企业在市场需求发生变化时无法迅速对现有供应链流程进行优化重组，导致供应链运营不畅、成本增加、客户满意度下降等问题。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277" w:type="dxa"/>
            <w:vAlign w:val="center"/>
          </w:tcPr>
          <w:p>
            <w:pPr>
              <w:jc w:val="center"/>
              <w:rPr>
                <w:kern w:val="0"/>
                <w:sz w:val="20"/>
                <w:szCs w:val="20"/>
              </w:rPr>
            </w:pPr>
            <w:r>
              <w:rPr>
                <w:rFonts w:hint="eastAsia"/>
                <w:kern w:val="0"/>
                <w:sz w:val="20"/>
                <w:szCs w:val="20"/>
              </w:rPr>
              <w:t>新产品开发能力</w:t>
            </w:r>
          </w:p>
        </w:tc>
        <w:tc>
          <w:tcPr>
            <w:tcW w:w="1842" w:type="dxa"/>
            <w:vAlign w:val="center"/>
          </w:tcPr>
          <w:p>
            <w:pPr>
              <w:jc w:val="center"/>
              <w:rPr>
                <w:kern w:val="0"/>
                <w:sz w:val="20"/>
                <w:szCs w:val="20"/>
              </w:rPr>
            </w:pPr>
            <w:r>
              <w:rPr>
                <w:rFonts w:hint="eastAsia"/>
                <w:kern w:val="0"/>
                <w:sz w:val="20"/>
                <w:szCs w:val="20"/>
              </w:rPr>
              <w:t>企业在新产品开发上投入充足，拥有一支专业的研发团队和先进的技术设备，能够快速响应市场需求并推出高品质的新产品。</w:t>
            </w:r>
          </w:p>
        </w:tc>
        <w:tc>
          <w:tcPr>
            <w:tcW w:w="1701" w:type="dxa"/>
            <w:vAlign w:val="center"/>
          </w:tcPr>
          <w:p>
            <w:pPr>
              <w:jc w:val="center"/>
              <w:rPr>
                <w:kern w:val="0"/>
                <w:sz w:val="20"/>
                <w:szCs w:val="20"/>
              </w:rPr>
            </w:pPr>
            <w:r>
              <w:rPr>
                <w:rFonts w:hint="eastAsia"/>
                <w:kern w:val="0"/>
                <w:sz w:val="20"/>
                <w:szCs w:val="20"/>
              </w:rPr>
              <w:t>企业在新产品开发上有一定的投入，具备较强的研发能力和技术实力，能够开发出符合市场需求的新产品。</w:t>
            </w:r>
          </w:p>
        </w:tc>
        <w:tc>
          <w:tcPr>
            <w:tcW w:w="1701" w:type="dxa"/>
            <w:vAlign w:val="center"/>
          </w:tcPr>
          <w:p>
            <w:pPr>
              <w:jc w:val="center"/>
              <w:rPr>
                <w:kern w:val="0"/>
                <w:sz w:val="20"/>
                <w:szCs w:val="20"/>
              </w:rPr>
            </w:pPr>
            <w:r>
              <w:rPr>
                <w:rFonts w:hint="eastAsia"/>
                <w:kern w:val="0"/>
                <w:sz w:val="20"/>
                <w:szCs w:val="20"/>
              </w:rPr>
              <w:t>企业在新产品开发上的投入略显不足，需要加强研发投入和技术创新，提升新产品开发能力。</w:t>
            </w:r>
          </w:p>
        </w:tc>
        <w:tc>
          <w:tcPr>
            <w:tcW w:w="1701" w:type="dxa"/>
            <w:vAlign w:val="center"/>
          </w:tcPr>
          <w:p>
            <w:pPr>
              <w:jc w:val="center"/>
              <w:rPr>
                <w:kern w:val="0"/>
                <w:sz w:val="20"/>
                <w:szCs w:val="20"/>
              </w:rPr>
            </w:pPr>
            <w:r>
              <w:rPr>
                <w:rFonts w:hint="eastAsia"/>
                <w:kern w:val="0"/>
                <w:sz w:val="20"/>
                <w:szCs w:val="20"/>
              </w:rPr>
              <w:t>企业在新产品开发上的投入不足，缺乏有效的研发团队和技术设备，导致新产品推出较少，无法满足市场需求。</w:t>
            </w:r>
          </w:p>
        </w:tc>
        <w:tc>
          <w:tcPr>
            <w:tcW w:w="1701" w:type="dxa"/>
            <w:vAlign w:val="center"/>
          </w:tcPr>
          <w:p>
            <w:pPr>
              <w:jc w:val="center"/>
              <w:rPr>
                <w:kern w:val="0"/>
                <w:sz w:val="20"/>
                <w:szCs w:val="20"/>
              </w:rPr>
            </w:pPr>
            <w:r>
              <w:rPr>
                <w:rFonts w:hint="eastAsia"/>
                <w:kern w:val="0"/>
                <w:sz w:val="20"/>
                <w:szCs w:val="20"/>
              </w:rPr>
              <w:t>企业在新产品开发上几乎没有任何投入，缺乏研发人员和技术设施，导致无法推出新产品，严重影响企业发展。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277" w:type="dxa"/>
            <w:vAlign w:val="center"/>
          </w:tcPr>
          <w:p>
            <w:pPr>
              <w:jc w:val="center"/>
              <w:rPr>
                <w:kern w:val="0"/>
                <w:sz w:val="20"/>
                <w:szCs w:val="20"/>
              </w:rPr>
            </w:pPr>
            <w:r>
              <w:rPr>
                <w:rFonts w:hint="eastAsia"/>
                <w:kern w:val="0"/>
                <w:sz w:val="20"/>
                <w:szCs w:val="20"/>
              </w:rPr>
              <w:t>国产化替代程度</w:t>
            </w:r>
          </w:p>
        </w:tc>
        <w:tc>
          <w:tcPr>
            <w:tcW w:w="1842" w:type="dxa"/>
            <w:vAlign w:val="center"/>
          </w:tcPr>
          <w:p>
            <w:pPr>
              <w:jc w:val="center"/>
              <w:rPr>
                <w:kern w:val="0"/>
                <w:sz w:val="20"/>
                <w:szCs w:val="20"/>
              </w:rPr>
            </w:pPr>
            <w:r>
              <w:rPr>
                <w:rFonts w:hint="eastAsia"/>
                <w:kern w:val="0"/>
                <w:sz w:val="20"/>
                <w:szCs w:val="20"/>
              </w:rPr>
              <w:t>企业已经掌握了关键技术的核心知识和专利，具备自主研发和生产的能力，满足了国内市场的需求，并在国际市场上获得了一定的竞争优势。</w:t>
            </w:r>
          </w:p>
        </w:tc>
        <w:tc>
          <w:tcPr>
            <w:tcW w:w="1701" w:type="dxa"/>
            <w:vAlign w:val="center"/>
          </w:tcPr>
          <w:p>
            <w:pPr>
              <w:jc w:val="center"/>
              <w:rPr>
                <w:kern w:val="0"/>
                <w:sz w:val="20"/>
                <w:szCs w:val="20"/>
              </w:rPr>
            </w:pPr>
            <w:r>
              <w:rPr>
                <w:rFonts w:hint="eastAsia"/>
                <w:kern w:val="0"/>
                <w:sz w:val="20"/>
                <w:szCs w:val="20"/>
              </w:rPr>
              <w:t>企业在国内市场拥有一定份额，可以研发、生产和销售相关产品。但是，在关键技术上仍需要进一步投入和改进，以提高产品的性能和品质。</w:t>
            </w:r>
          </w:p>
        </w:tc>
        <w:tc>
          <w:tcPr>
            <w:tcW w:w="1701" w:type="dxa"/>
            <w:vAlign w:val="center"/>
          </w:tcPr>
          <w:p>
            <w:pPr>
              <w:jc w:val="center"/>
              <w:rPr>
                <w:kern w:val="0"/>
                <w:sz w:val="20"/>
                <w:szCs w:val="20"/>
              </w:rPr>
            </w:pPr>
            <w:r>
              <w:rPr>
                <w:rFonts w:hint="eastAsia"/>
                <w:kern w:val="0"/>
                <w:sz w:val="20"/>
                <w:szCs w:val="20"/>
              </w:rPr>
              <w:t>企业虽然掌握了一定的技术，但是还不能满足市场需求，需要从国外引进相关技术或者进行技术合作。</w:t>
            </w:r>
          </w:p>
        </w:tc>
        <w:tc>
          <w:tcPr>
            <w:tcW w:w="1701" w:type="dxa"/>
            <w:vAlign w:val="center"/>
          </w:tcPr>
          <w:p>
            <w:pPr>
              <w:jc w:val="center"/>
              <w:rPr>
                <w:kern w:val="0"/>
                <w:sz w:val="20"/>
                <w:szCs w:val="20"/>
              </w:rPr>
            </w:pPr>
            <w:r>
              <w:rPr>
                <w:rFonts w:hint="eastAsia"/>
                <w:kern w:val="0"/>
                <w:sz w:val="20"/>
                <w:szCs w:val="20"/>
              </w:rPr>
              <w:t>企业缺乏关键技术的研发和生产能力，只能通过进口方式获得关键技术，导致其在国际市场上竞争力较弱。</w:t>
            </w:r>
          </w:p>
        </w:tc>
        <w:tc>
          <w:tcPr>
            <w:tcW w:w="1701" w:type="dxa"/>
            <w:vAlign w:val="center"/>
          </w:tcPr>
          <w:p>
            <w:pPr>
              <w:jc w:val="center"/>
              <w:rPr>
                <w:kern w:val="0"/>
                <w:sz w:val="20"/>
                <w:szCs w:val="20"/>
              </w:rPr>
            </w:pPr>
            <w:r>
              <w:rPr>
                <w:rFonts w:hint="eastAsia"/>
                <w:kern w:val="0"/>
                <w:sz w:val="20"/>
                <w:szCs w:val="20"/>
              </w:rPr>
              <w:t>企业完全依赖于进口关键技术，无法实现自主研发和生产，存在技术壁垒和市场风险。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277" w:type="dxa"/>
            <w:vAlign w:val="center"/>
          </w:tcPr>
          <w:p>
            <w:pPr>
              <w:jc w:val="center"/>
              <w:rPr>
                <w:kern w:val="0"/>
                <w:sz w:val="20"/>
                <w:szCs w:val="20"/>
              </w:rPr>
            </w:pPr>
            <w:r>
              <w:rPr>
                <w:rFonts w:hint="eastAsia"/>
                <w:kern w:val="0"/>
                <w:sz w:val="20"/>
                <w:szCs w:val="20"/>
              </w:rPr>
              <w:t>国际投资吸引度</w:t>
            </w:r>
          </w:p>
        </w:tc>
        <w:tc>
          <w:tcPr>
            <w:tcW w:w="1842" w:type="dxa"/>
            <w:vAlign w:val="center"/>
          </w:tcPr>
          <w:p>
            <w:pPr>
              <w:jc w:val="center"/>
              <w:rPr>
                <w:kern w:val="0"/>
                <w:sz w:val="20"/>
                <w:szCs w:val="20"/>
              </w:rPr>
            </w:pPr>
            <w:r>
              <w:rPr>
                <w:rFonts w:hint="eastAsia"/>
                <w:kern w:val="0"/>
                <w:sz w:val="20"/>
                <w:szCs w:val="20"/>
                <w:lang w:val="en-US" w:eastAsia="zh-CN"/>
              </w:rPr>
              <w:t>企业</w:t>
            </w:r>
            <w:r>
              <w:rPr>
                <w:rFonts w:hint="eastAsia"/>
                <w:kern w:val="0"/>
                <w:sz w:val="20"/>
                <w:szCs w:val="20"/>
              </w:rPr>
              <w:t>在全球范围内具有较强的投资吸引力，吸引了大量外国投资，并且有优越的政策环境和人才储备。</w:t>
            </w:r>
          </w:p>
        </w:tc>
        <w:tc>
          <w:tcPr>
            <w:tcW w:w="1701" w:type="dxa"/>
            <w:vAlign w:val="center"/>
          </w:tcPr>
          <w:p>
            <w:pPr>
              <w:jc w:val="center"/>
              <w:rPr>
                <w:kern w:val="0"/>
                <w:sz w:val="20"/>
                <w:szCs w:val="20"/>
              </w:rPr>
            </w:pPr>
            <w:r>
              <w:rPr>
                <w:rFonts w:hint="eastAsia"/>
                <w:kern w:val="0"/>
                <w:sz w:val="20"/>
                <w:szCs w:val="20"/>
                <w:lang w:val="en-US" w:eastAsia="zh-CN"/>
              </w:rPr>
              <w:t>企业</w:t>
            </w:r>
            <w:r>
              <w:rPr>
                <w:rFonts w:hint="eastAsia"/>
                <w:kern w:val="0"/>
                <w:sz w:val="20"/>
                <w:szCs w:val="20"/>
              </w:rPr>
              <w:t>在国际市场上具有一定的投资吸引力，能够吸引一些外国投资，并且有良好的政策环境支持和人才储备。</w:t>
            </w:r>
          </w:p>
        </w:tc>
        <w:tc>
          <w:tcPr>
            <w:tcW w:w="1701" w:type="dxa"/>
            <w:vAlign w:val="center"/>
          </w:tcPr>
          <w:p>
            <w:pPr>
              <w:jc w:val="center"/>
              <w:rPr>
                <w:kern w:val="0"/>
                <w:sz w:val="20"/>
                <w:szCs w:val="20"/>
              </w:rPr>
            </w:pPr>
            <w:r>
              <w:rPr>
                <w:rFonts w:hint="eastAsia"/>
                <w:kern w:val="0"/>
                <w:sz w:val="20"/>
                <w:szCs w:val="20"/>
                <w:lang w:val="en-US" w:eastAsia="zh-CN"/>
              </w:rPr>
              <w:t>企业</w:t>
            </w:r>
            <w:r>
              <w:rPr>
                <w:rFonts w:hint="eastAsia"/>
                <w:kern w:val="0"/>
                <w:sz w:val="20"/>
                <w:szCs w:val="20"/>
              </w:rPr>
              <w:t>的投资吸引力相对一般，吸引外国投资并不多，在政策环境、人才等方面也存在一些限制。</w:t>
            </w:r>
          </w:p>
        </w:tc>
        <w:tc>
          <w:tcPr>
            <w:tcW w:w="1701" w:type="dxa"/>
            <w:vAlign w:val="center"/>
          </w:tcPr>
          <w:p>
            <w:pPr>
              <w:jc w:val="center"/>
              <w:rPr>
                <w:kern w:val="0"/>
                <w:sz w:val="20"/>
                <w:szCs w:val="20"/>
              </w:rPr>
            </w:pPr>
            <w:r>
              <w:rPr>
                <w:rFonts w:hint="eastAsia"/>
                <w:kern w:val="0"/>
                <w:sz w:val="20"/>
                <w:szCs w:val="20"/>
                <w:lang w:val="en-US" w:eastAsia="zh-CN"/>
              </w:rPr>
              <w:t>企业</w:t>
            </w:r>
            <w:r>
              <w:rPr>
                <w:rFonts w:hint="eastAsia"/>
                <w:kern w:val="0"/>
                <w:sz w:val="20"/>
                <w:szCs w:val="20"/>
              </w:rPr>
              <w:t>的投资吸引力明显较低，缺乏吸引外资的优势，政策环境、人才等方面的支持也相对薄弱。</w:t>
            </w:r>
          </w:p>
        </w:tc>
        <w:tc>
          <w:tcPr>
            <w:tcW w:w="1701" w:type="dxa"/>
            <w:vAlign w:val="center"/>
          </w:tcPr>
          <w:p>
            <w:pPr>
              <w:jc w:val="center"/>
              <w:rPr>
                <w:kern w:val="0"/>
                <w:sz w:val="20"/>
                <w:szCs w:val="20"/>
              </w:rPr>
            </w:pPr>
            <w:r>
              <w:rPr>
                <w:rFonts w:hint="eastAsia"/>
                <w:kern w:val="0"/>
                <w:sz w:val="20"/>
                <w:szCs w:val="20"/>
                <w:lang w:val="en-US" w:eastAsia="zh-CN"/>
              </w:rPr>
              <w:t>企业</w:t>
            </w:r>
            <w:r>
              <w:rPr>
                <w:rFonts w:hint="eastAsia"/>
                <w:kern w:val="0"/>
                <w:sz w:val="20"/>
                <w:szCs w:val="20"/>
              </w:rPr>
              <w:t>的投资吸引力极低，缺乏吸引外资的优势，政策环境、人才等方面的支持几乎没有。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277" w:type="dxa"/>
            <w:vAlign w:val="center"/>
          </w:tcPr>
          <w:p>
            <w:pPr>
              <w:jc w:val="center"/>
              <w:rPr>
                <w:kern w:val="0"/>
                <w:sz w:val="20"/>
                <w:szCs w:val="20"/>
              </w:rPr>
            </w:pPr>
            <w:r>
              <w:rPr>
                <w:rFonts w:hint="eastAsia"/>
                <w:kern w:val="0"/>
                <w:sz w:val="20"/>
                <w:szCs w:val="20"/>
              </w:rPr>
              <w:t>国际合作紧密度</w:t>
            </w:r>
          </w:p>
        </w:tc>
        <w:tc>
          <w:tcPr>
            <w:tcW w:w="1842" w:type="dxa"/>
            <w:vAlign w:val="center"/>
          </w:tcPr>
          <w:p>
            <w:pPr>
              <w:jc w:val="center"/>
              <w:rPr>
                <w:kern w:val="0"/>
                <w:sz w:val="20"/>
                <w:szCs w:val="20"/>
              </w:rPr>
            </w:pPr>
            <w:r>
              <w:rPr>
                <w:rFonts w:hint="eastAsia"/>
                <w:kern w:val="0"/>
                <w:sz w:val="20"/>
                <w:szCs w:val="20"/>
              </w:rPr>
              <w:t>企业与</w:t>
            </w:r>
            <w:r>
              <w:rPr>
                <w:rFonts w:hint="eastAsia"/>
                <w:kern w:val="0"/>
                <w:sz w:val="20"/>
                <w:szCs w:val="20"/>
                <w:lang w:val="en-US" w:eastAsia="zh-CN"/>
              </w:rPr>
              <w:t>国际</w:t>
            </w:r>
            <w:r>
              <w:rPr>
                <w:rFonts w:hint="eastAsia"/>
                <w:kern w:val="0"/>
                <w:sz w:val="20"/>
                <w:szCs w:val="20"/>
              </w:rPr>
              <w:t>合作伙伴关系非常紧密，双方互相信任、相互支持，并在政策、技术等方面有良好的沟通和合作。</w:t>
            </w:r>
          </w:p>
        </w:tc>
        <w:tc>
          <w:tcPr>
            <w:tcW w:w="1701" w:type="dxa"/>
            <w:vAlign w:val="center"/>
          </w:tcPr>
          <w:p>
            <w:pPr>
              <w:jc w:val="center"/>
              <w:rPr>
                <w:kern w:val="0"/>
                <w:sz w:val="20"/>
                <w:szCs w:val="20"/>
              </w:rPr>
            </w:pPr>
            <w:r>
              <w:rPr>
                <w:rFonts w:hint="eastAsia"/>
                <w:kern w:val="0"/>
                <w:sz w:val="20"/>
                <w:szCs w:val="20"/>
              </w:rPr>
              <w:t>企业与</w:t>
            </w:r>
            <w:r>
              <w:rPr>
                <w:rFonts w:hint="eastAsia"/>
                <w:kern w:val="0"/>
                <w:sz w:val="20"/>
                <w:szCs w:val="20"/>
                <w:lang w:val="en-US" w:eastAsia="zh-CN"/>
              </w:rPr>
              <w:t>国际</w:t>
            </w:r>
            <w:r>
              <w:rPr>
                <w:rFonts w:hint="eastAsia"/>
                <w:kern w:val="0"/>
                <w:sz w:val="20"/>
                <w:szCs w:val="20"/>
              </w:rPr>
              <w:t>合作伙伴关系较为紧密，双方在一定程度上互相信任、相互支持，并在某些领域有一定的沟通和合作。</w:t>
            </w:r>
          </w:p>
        </w:tc>
        <w:tc>
          <w:tcPr>
            <w:tcW w:w="1701" w:type="dxa"/>
            <w:vAlign w:val="center"/>
          </w:tcPr>
          <w:p>
            <w:pPr>
              <w:jc w:val="center"/>
              <w:rPr>
                <w:kern w:val="0"/>
                <w:sz w:val="20"/>
                <w:szCs w:val="20"/>
              </w:rPr>
            </w:pPr>
            <w:r>
              <w:rPr>
                <w:rFonts w:hint="eastAsia"/>
                <w:kern w:val="0"/>
                <w:sz w:val="20"/>
                <w:szCs w:val="20"/>
              </w:rPr>
              <w:t>企业与</w:t>
            </w:r>
            <w:r>
              <w:rPr>
                <w:rFonts w:hint="eastAsia"/>
                <w:kern w:val="0"/>
                <w:sz w:val="20"/>
                <w:szCs w:val="20"/>
                <w:lang w:val="en-US" w:eastAsia="zh-CN"/>
              </w:rPr>
              <w:t>国际</w:t>
            </w:r>
            <w:r>
              <w:rPr>
                <w:rFonts w:hint="eastAsia"/>
                <w:kern w:val="0"/>
                <w:sz w:val="20"/>
                <w:szCs w:val="20"/>
              </w:rPr>
              <w:t>合作伙伴关系一般，双方在某些领域存在一定合作，但缺乏深入的沟通和互相支持。</w:t>
            </w:r>
          </w:p>
        </w:tc>
        <w:tc>
          <w:tcPr>
            <w:tcW w:w="1701" w:type="dxa"/>
            <w:vAlign w:val="center"/>
          </w:tcPr>
          <w:p>
            <w:pPr>
              <w:jc w:val="center"/>
              <w:rPr>
                <w:kern w:val="0"/>
                <w:sz w:val="20"/>
                <w:szCs w:val="20"/>
              </w:rPr>
            </w:pPr>
            <w:r>
              <w:rPr>
                <w:rFonts w:hint="eastAsia"/>
                <w:kern w:val="0"/>
                <w:sz w:val="20"/>
                <w:szCs w:val="20"/>
              </w:rPr>
              <w:t>企业与</w:t>
            </w:r>
            <w:r>
              <w:rPr>
                <w:rFonts w:hint="eastAsia"/>
                <w:kern w:val="0"/>
                <w:sz w:val="20"/>
                <w:szCs w:val="20"/>
                <w:lang w:val="en-US" w:eastAsia="zh-CN"/>
              </w:rPr>
              <w:t>国际</w:t>
            </w:r>
            <w:r>
              <w:rPr>
                <w:rFonts w:hint="eastAsia"/>
                <w:kern w:val="0"/>
                <w:sz w:val="20"/>
                <w:szCs w:val="20"/>
              </w:rPr>
              <w:t>合作伙伴关系较为薄弱，双方缺乏互相信任和相互支持，并在政策、技术等方面缺乏有效的沟通和合作。</w:t>
            </w:r>
          </w:p>
        </w:tc>
        <w:tc>
          <w:tcPr>
            <w:tcW w:w="1701" w:type="dxa"/>
            <w:vAlign w:val="center"/>
          </w:tcPr>
          <w:p>
            <w:pPr>
              <w:jc w:val="center"/>
              <w:rPr>
                <w:kern w:val="0"/>
                <w:sz w:val="20"/>
                <w:szCs w:val="20"/>
              </w:rPr>
            </w:pPr>
            <w:r>
              <w:rPr>
                <w:rFonts w:hint="eastAsia"/>
                <w:kern w:val="0"/>
                <w:sz w:val="20"/>
                <w:szCs w:val="20"/>
              </w:rPr>
              <w:t>企业与</w:t>
            </w:r>
            <w:r>
              <w:rPr>
                <w:rFonts w:hint="eastAsia"/>
                <w:kern w:val="0"/>
                <w:sz w:val="20"/>
                <w:szCs w:val="20"/>
                <w:lang w:val="en-US" w:eastAsia="zh-CN"/>
              </w:rPr>
              <w:t>国际</w:t>
            </w:r>
            <w:r>
              <w:rPr>
                <w:rFonts w:hint="eastAsia"/>
                <w:kern w:val="0"/>
                <w:sz w:val="20"/>
                <w:szCs w:val="20"/>
              </w:rPr>
              <w:t>合作伙伴关系非常薄弱，双方几乎没有有效的沟通和合作，缺乏互相信任和相互支持。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277" w:type="dxa"/>
            <w:vAlign w:val="center"/>
          </w:tcPr>
          <w:p>
            <w:pPr>
              <w:jc w:val="center"/>
              <w:rPr>
                <w:rFonts w:hint="default" w:eastAsia="宋体"/>
                <w:kern w:val="0"/>
                <w:sz w:val="20"/>
                <w:szCs w:val="20"/>
                <w:lang w:val="en-US" w:eastAsia="zh-CN"/>
              </w:rPr>
            </w:pPr>
            <w:r>
              <w:rPr>
                <w:rFonts w:hint="eastAsia"/>
                <w:kern w:val="0"/>
                <w:sz w:val="20"/>
                <w:szCs w:val="20"/>
                <w:lang w:val="en-US" w:eastAsia="zh-CN"/>
              </w:rPr>
              <w:t>国际环境</w:t>
            </w:r>
          </w:p>
        </w:tc>
        <w:tc>
          <w:tcPr>
            <w:tcW w:w="1842" w:type="dxa"/>
            <w:vAlign w:val="center"/>
          </w:tcPr>
          <w:p>
            <w:pPr>
              <w:jc w:val="center"/>
              <w:rPr>
                <w:rFonts w:hint="eastAsia" w:eastAsia="宋体" w:cs="Times New Roman"/>
                <w:kern w:val="0"/>
                <w:sz w:val="20"/>
                <w:szCs w:val="20"/>
              </w:rPr>
            </w:pPr>
            <w:r>
              <w:rPr>
                <w:rFonts w:hint="eastAsia" w:eastAsia="宋体" w:cs="Times New Roman"/>
                <w:kern w:val="0"/>
                <w:sz w:val="20"/>
                <w:szCs w:val="20"/>
              </w:rPr>
              <w:t>企业所处的供应链国际环境非常有利，相关政策和法规明确，竞争环境良好，市场需求强劲，为企业发展提供了非常好的机遇。</w:t>
            </w:r>
          </w:p>
        </w:tc>
        <w:tc>
          <w:tcPr>
            <w:tcW w:w="1701" w:type="dxa"/>
            <w:vAlign w:val="center"/>
          </w:tcPr>
          <w:p>
            <w:pPr>
              <w:jc w:val="center"/>
              <w:rPr>
                <w:rFonts w:hint="eastAsia" w:eastAsia="宋体" w:cs="Times New Roman"/>
                <w:kern w:val="0"/>
                <w:sz w:val="20"/>
                <w:szCs w:val="20"/>
              </w:rPr>
            </w:pPr>
            <w:r>
              <w:rPr>
                <w:rFonts w:hint="eastAsia" w:eastAsia="宋体" w:cs="Times New Roman"/>
                <w:kern w:val="0"/>
                <w:sz w:val="20"/>
                <w:szCs w:val="20"/>
              </w:rPr>
              <w:t>企业所处的供应链国际环境比较有利，但存在一些不确定性因素，例如政策调整、市场波动等，需要企业保持高度敏感，并作出相应的应对措施。</w:t>
            </w:r>
          </w:p>
        </w:tc>
        <w:tc>
          <w:tcPr>
            <w:tcW w:w="1701" w:type="dxa"/>
            <w:vAlign w:val="center"/>
          </w:tcPr>
          <w:p>
            <w:pPr>
              <w:jc w:val="center"/>
              <w:rPr>
                <w:rFonts w:hint="eastAsia" w:eastAsia="宋体" w:cs="Times New Roman"/>
                <w:kern w:val="0"/>
                <w:sz w:val="20"/>
                <w:szCs w:val="20"/>
              </w:rPr>
            </w:pPr>
            <w:r>
              <w:rPr>
                <w:rFonts w:hint="eastAsia" w:eastAsia="宋体" w:cs="Times New Roman"/>
                <w:kern w:val="0"/>
                <w:sz w:val="20"/>
                <w:szCs w:val="20"/>
              </w:rPr>
              <w:t>企业所处的供应链国际环境比较一般，市场需求略显疲软，政策和法规存在一些不稳定性，竞争程度较大，对企业的发展产生了一定的影响。</w:t>
            </w:r>
          </w:p>
        </w:tc>
        <w:tc>
          <w:tcPr>
            <w:tcW w:w="1701" w:type="dxa"/>
            <w:vAlign w:val="center"/>
          </w:tcPr>
          <w:p>
            <w:pPr>
              <w:jc w:val="center"/>
              <w:rPr>
                <w:rFonts w:hint="eastAsia" w:eastAsia="宋体" w:cs="Times New Roman"/>
                <w:kern w:val="0"/>
                <w:sz w:val="20"/>
                <w:szCs w:val="20"/>
              </w:rPr>
            </w:pPr>
            <w:r>
              <w:rPr>
                <w:rFonts w:hint="eastAsia" w:eastAsia="宋体" w:cs="Times New Roman"/>
                <w:kern w:val="0"/>
                <w:sz w:val="20"/>
                <w:szCs w:val="20"/>
              </w:rPr>
              <w:t>企业所处的供应链国际环境比较不利，市场需求低迷，政策和法规不够完善，竞争激烈，对企业发展带来了很大的挑战。</w:t>
            </w:r>
          </w:p>
        </w:tc>
        <w:tc>
          <w:tcPr>
            <w:tcW w:w="1701" w:type="dxa"/>
            <w:vAlign w:val="center"/>
          </w:tcPr>
          <w:p>
            <w:pPr>
              <w:jc w:val="center"/>
              <w:rPr>
                <w:rFonts w:hint="eastAsia" w:eastAsia="宋体" w:cs="Times New Roman"/>
                <w:kern w:val="0"/>
                <w:sz w:val="20"/>
                <w:szCs w:val="20"/>
              </w:rPr>
            </w:pPr>
            <w:r>
              <w:rPr>
                <w:rFonts w:hint="eastAsia" w:eastAsia="宋体" w:cs="Times New Roman"/>
                <w:kern w:val="0"/>
                <w:sz w:val="20"/>
                <w:szCs w:val="20"/>
              </w:rPr>
              <w:t>企业所处的供应链国际环境极其不利，市场需求萎靡不振，政策和法规不明确甚至具有一定的危险性，竞争激烈到极点，对企业发展带来了严峻的挑战。</w:t>
            </w:r>
          </w:p>
        </w:tc>
      </w:tr>
    </w:tbl>
    <w:p>
      <w:pPr>
        <w:spacing w:line="360" w:lineRule="auto"/>
        <w:rPr>
          <w:b/>
          <w:sz w:val="24"/>
          <w:szCs w:val="24"/>
        </w:rPr>
      </w:pPr>
    </w:p>
    <w:p>
      <w:pPr>
        <w:spacing w:line="360" w:lineRule="auto"/>
        <w:rPr>
          <w:rFonts w:hint="eastAsia" w:eastAsia="宋体"/>
          <w:b/>
          <w:sz w:val="24"/>
          <w:szCs w:val="24"/>
          <w:lang w:val="en-US" w:eastAsia="zh-CN"/>
        </w:rPr>
      </w:pPr>
      <w:r>
        <w:rPr>
          <w:rFonts w:hint="eastAsia"/>
          <w:b/>
          <w:sz w:val="24"/>
          <w:szCs w:val="24"/>
        </w:rPr>
        <w:t>（二）供应链安全调查</w:t>
      </w:r>
      <w:r>
        <w:rPr>
          <w:rFonts w:hint="eastAsia"/>
          <w:b/>
          <w:sz w:val="24"/>
          <w:szCs w:val="24"/>
          <w:lang w:val="en-US" w:eastAsia="zh-CN"/>
        </w:rPr>
        <w:t>问卷</w:t>
      </w:r>
    </w:p>
    <w:tbl>
      <w:tblPr>
        <w:tblStyle w:val="6"/>
        <w:tblW w:w="9864" w:type="dxa"/>
        <w:jc w:val="center"/>
        <w:tblLayout w:type="autofit"/>
        <w:tblCellMar>
          <w:top w:w="0" w:type="dxa"/>
          <w:left w:w="108" w:type="dxa"/>
          <w:bottom w:w="0" w:type="dxa"/>
          <w:right w:w="108" w:type="dxa"/>
        </w:tblCellMar>
      </w:tblPr>
      <w:tblGrid>
        <w:gridCol w:w="6708"/>
        <w:gridCol w:w="3156"/>
      </w:tblGrid>
      <w:tr>
        <w:tblPrEx>
          <w:tblCellMar>
            <w:top w:w="0" w:type="dxa"/>
            <w:left w:w="108" w:type="dxa"/>
            <w:bottom w:w="0" w:type="dxa"/>
            <w:right w:w="108" w:type="dxa"/>
          </w:tblCellMar>
        </w:tblPrEx>
        <w:trPr>
          <w:trHeight w:val="499" w:hRule="atLeast"/>
          <w:jc w:val="center"/>
        </w:trPr>
        <w:tc>
          <w:tcPr>
            <w:tcW w:w="67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rPr>
                <w:kern w:val="0"/>
                <w:sz w:val="20"/>
                <w:szCs w:val="20"/>
              </w:rPr>
            </w:pPr>
            <w:r>
              <w:rPr>
                <w:kern w:val="0"/>
                <w:sz w:val="20"/>
                <w:szCs w:val="20"/>
              </w:rPr>
              <w:t>0</w:t>
            </w:r>
            <w:r>
              <w:rPr>
                <w:rFonts w:hint="eastAsia"/>
                <w:kern w:val="0"/>
                <w:sz w:val="20"/>
                <w:szCs w:val="20"/>
              </w:rPr>
              <w:t>1</w:t>
            </w:r>
            <w:r>
              <w:rPr>
                <w:kern w:val="0"/>
                <w:sz w:val="20"/>
                <w:szCs w:val="20"/>
              </w:rPr>
              <w:t xml:space="preserve">  </w:t>
            </w:r>
            <w:r>
              <w:rPr>
                <w:rFonts w:hint="eastAsia"/>
                <w:kern w:val="0"/>
                <w:sz w:val="20"/>
                <w:szCs w:val="20"/>
              </w:rPr>
              <w:t>风险</w:t>
            </w:r>
            <w:r>
              <w:rPr>
                <w:rFonts w:hint="eastAsia"/>
                <w:kern w:val="0"/>
                <w:sz w:val="20"/>
                <w:szCs w:val="20"/>
                <w:lang w:val="en-US" w:eastAsia="zh-CN"/>
              </w:rPr>
              <w:t xml:space="preserve">管理能力 </w:t>
            </w:r>
            <w:r>
              <w:rPr>
                <w:rFonts w:hint="eastAsia"/>
                <w:kern w:val="0"/>
                <w:sz w:val="20"/>
                <w:szCs w:val="20"/>
              </w:rPr>
              <w:t xml:space="preserve"> -1风险</w:t>
            </w:r>
            <w:r>
              <w:rPr>
                <w:rFonts w:hint="eastAsia"/>
                <w:kern w:val="0"/>
                <w:sz w:val="20"/>
                <w:szCs w:val="20"/>
                <w:lang w:val="en-US" w:eastAsia="zh-CN"/>
              </w:rPr>
              <w:t>识别预警</w:t>
            </w:r>
            <w:r>
              <w:rPr>
                <w:rFonts w:hint="eastAsia"/>
                <w:kern w:val="0"/>
                <w:sz w:val="20"/>
                <w:szCs w:val="20"/>
              </w:rPr>
              <w:t xml:space="preserve">能力 </w:t>
            </w:r>
          </w:p>
          <w:p>
            <w:pPr>
              <w:ind w:left="1795" w:leftChars="855"/>
              <w:rPr>
                <w:kern w:val="0"/>
                <w:sz w:val="20"/>
                <w:szCs w:val="20"/>
              </w:rPr>
            </w:pPr>
            <w:r>
              <w:rPr>
                <w:rFonts w:hint="eastAsia"/>
                <w:kern w:val="0"/>
                <w:sz w:val="20"/>
                <w:szCs w:val="20"/>
              </w:rPr>
              <w:t>贵企业识别</w:t>
            </w:r>
            <w:r>
              <w:rPr>
                <w:rFonts w:hint="eastAsia"/>
                <w:kern w:val="0"/>
                <w:sz w:val="20"/>
                <w:szCs w:val="20"/>
                <w:lang w:val="en-US" w:eastAsia="zh-CN"/>
              </w:rPr>
              <w:t>并预警</w:t>
            </w:r>
            <w:r>
              <w:rPr>
                <w:rFonts w:hint="eastAsia"/>
                <w:kern w:val="0"/>
                <w:sz w:val="20"/>
                <w:szCs w:val="20"/>
              </w:rPr>
              <w:t>供应链中存在的各项风险的能力如何？</w:t>
            </w:r>
          </w:p>
        </w:tc>
        <w:tc>
          <w:tcPr>
            <w:tcW w:w="3156" w:type="dxa"/>
            <w:tcBorders>
              <w:top w:val="single" w:color="000000" w:sz="4" w:space="0"/>
              <w:left w:val="nil"/>
              <w:bottom w:val="single" w:color="000000" w:sz="4" w:space="0"/>
              <w:right w:val="single" w:color="000000" w:sz="4" w:space="0"/>
            </w:tcBorders>
            <w:shd w:val="clear" w:color="000000" w:fill="FFFFFF"/>
            <w:noWrap/>
            <w:vAlign w:val="center"/>
          </w:tcPr>
          <w:p>
            <w:pPr>
              <w:rPr>
                <w:kern w:val="0"/>
                <w:sz w:val="20"/>
                <w:szCs w:val="20"/>
              </w:rPr>
            </w:pPr>
            <w:r>
              <w:rPr>
                <w:kern w:val="0"/>
                <w:sz w:val="20"/>
                <w:szCs w:val="20"/>
              </w:rPr>
              <w:t>1.</w:t>
            </w:r>
            <w:r>
              <w:rPr>
                <w:rFonts w:hint="eastAsia"/>
                <w:kern w:val="0"/>
                <w:sz w:val="20"/>
                <w:szCs w:val="20"/>
              </w:rPr>
              <w:t>很好</w:t>
            </w:r>
          </w:p>
          <w:p>
            <w:pPr>
              <w:rPr>
                <w:kern w:val="0"/>
                <w:sz w:val="20"/>
                <w:szCs w:val="20"/>
              </w:rPr>
            </w:pPr>
            <w:r>
              <w:rPr>
                <w:rFonts w:hint="eastAsia"/>
                <w:kern w:val="0"/>
                <w:sz w:val="20"/>
                <w:szCs w:val="20"/>
              </w:rPr>
              <w:t>2.较好</w:t>
            </w:r>
          </w:p>
          <w:p>
            <w:pPr>
              <w:rPr>
                <w:kern w:val="0"/>
                <w:sz w:val="20"/>
                <w:szCs w:val="20"/>
              </w:rPr>
            </w:pPr>
            <w:r>
              <w:rPr>
                <w:rFonts w:hint="eastAsia"/>
                <w:kern w:val="0"/>
                <w:sz w:val="20"/>
                <w:szCs w:val="20"/>
              </w:rPr>
              <w:t>3.一般</w:t>
            </w:r>
          </w:p>
          <w:p>
            <w:pPr>
              <w:rPr>
                <w:kern w:val="0"/>
                <w:sz w:val="20"/>
                <w:szCs w:val="20"/>
              </w:rPr>
            </w:pPr>
            <w:r>
              <w:rPr>
                <w:rFonts w:hint="eastAsia"/>
                <w:kern w:val="0"/>
                <w:sz w:val="20"/>
                <w:szCs w:val="20"/>
              </w:rPr>
              <w:t>4.较差</w:t>
            </w:r>
          </w:p>
          <w:p>
            <w:r>
              <w:rPr>
                <w:rFonts w:hint="eastAsia"/>
                <w:kern w:val="0"/>
                <w:sz w:val="20"/>
                <w:szCs w:val="20"/>
              </w:rPr>
              <w:t>5.很差</w:t>
            </w:r>
          </w:p>
        </w:tc>
      </w:tr>
      <w:tr>
        <w:tblPrEx>
          <w:tblCellMar>
            <w:top w:w="0" w:type="dxa"/>
            <w:left w:w="108" w:type="dxa"/>
            <w:bottom w:w="0" w:type="dxa"/>
            <w:right w:w="108" w:type="dxa"/>
          </w:tblCellMar>
        </w:tblPrEx>
        <w:trPr>
          <w:trHeight w:val="499" w:hRule="atLeast"/>
          <w:jc w:val="center"/>
        </w:trPr>
        <w:tc>
          <w:tcPr>
            <w:tcW w:w="67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ind w:firstLine="1800" w:firstLineChars="900"/>
              <w:rPr>
                <w:kern w:val="0"/>
                <w:sz w:val="20"/>
                <w:szCs w:val="20"/>
              </w:rPr>
            </w:pPr>
            <w:r>
              <w:rPr>
                <w:rFonts w:hint="eastAsia"/>
                <w:kern w:val="0"/>
                <w:sz w:val="20"/>
                <w:szCs w:val="20"/>
              </w:rPr>
              <w:t xml:space="preserve">-2风险传递能力 </w:t>
            </w:r>
          </w:p>
          <w:p>
            <w:pPr>
              <w:ind w:left="1795" w:leftChars="855"/>
              <w:rPr>
                <w:kern w:val="0"/>
                <w:sz w:val="20"/>
                <w:szCs w:val="20"/>
              </w:rPr>
            </w:pPr>
            <w:r>
              <w:rPr>
                <w:rFonts w:hint="eastAsia"/>
                <w:kern w:val="0"/>
                <w:sz w:val="20"/>
                <w:szCs w:val="20"/>
              </w:rPr>
              <w:t>贵企业能够通过保险或其他方式将风险传递给供应链中的其他参与者的能力如何？</w:t>
            </w:r>
          </w:p>
        </w:tc>
        <w:tc>
          <w:tcPr>
            <w:tcW w:w="3156" w:type="dxa"/>
            <w:tcBorders>
              <w:top w:val="single" w:color="000000" w:sz="4" w:space="0"/>
              <w:left w:val="nil"/>
              <w:bottom w:val="single" w:color="000000" w:sz="4" w:space="0"/>
              <w:right w:val="single" w:color="000000" w:sz="4" w:space="0"/>
            </w:tcBorders>
            <w:shd w:val="clear" w:color="000000" w:fill="FFFFFF"/>
            <w:noWrap/>
            <w:vAlign w:val="center"/>
          </w:tcPr>
          <w:p>
            <w:pPr>
              <w:rPr>
                <w:kern w:val="0"/>
                <w:sz w:val="20"/>
                <w:szCs w:val="20"/>
              </w:rPr>
            </w:pPr>
            <w:r>
              <w:rPr>
                <w:kern w:val="0"/>
                <w:sz w:val="20"/>
                <w:szCs w:val="20"/>
              </w:rPr>
              <w:t>1.</w:t>
            </w:r>
            <w:r>
              <w:rPr>
                <w:rFonts w:hint="eastAsia"/>
                <w:kern w:val="0"/>
                <w:sz w:val="20"/>
                <w:szCs w:val="20"/>
              </w:rPr>
              <w:t>很好</w:t>
            </w:r>
          </w:p>
          <w:p>
            <w:pPr>
              <w:rPr>
                <w:kern w:val="0"/>
                <w:sz w:val="20"/>
                <w:szCs w:val="20"/>
              </w:rPr>
            </w:pPr>
            <w:r>
              <w:rPr>
                <w:rFonts w:hint="eastAsia"/>
                <w:kern w:val="0"/>
                <w:sz w:val="20"/>
                <w:szCs w:val="20"/>
              </w:rPr>
              <w:t>2.较好</w:t>
            </w:r>
          </w:p>
          <w:p>
            <w:pPr>
              <w:rPr>
                <w:kern w:val="0"/>
                <w:sz w:val="20"/>
                <w:szCs w:val="20"/>
              </w:rPr>
            </w:pPr>
            <w:r>
              <w:rPr>
                <w:rFonts w:hint="eastAsia"/>
                <w:kern w:val="0"/>
                <w:sz w:val="20"/>
                <w:szCs w:val="20"/>
              </w:rPr>
              <w:t>3.一般</w:t>
            </w:r>
          </w:p>
          <w:p>
            <w:pPr>
              <w:rPr>
                <w:kern w:val="0"/>
                <w:sz w:val="20"/>
                <w:szCs w:val="20"/>
              </w:rPr>
            </w:pPr>
            <w:r>
              <w:rPr>
                <w:rFonts w:hint="eastAsia"/>
                <w:kern w:val="0"/>
                <w:sz w:val="20"/>
                <w:szCs w:val="20"/>
              </w:rPr>
              <w:t>4.较差</w:t>
            </w:r>
          </w:p>
          <w:p>
            <w:r>
              <w:rPr>
                <w:rFonts w:hint="eastAsia"/>
                <w:kern w:val="0"/>
                <w:sz w:val="20"/>
                <w:szCs w:val="20"/>
              </w:rPr>
              <w:t>5.很差</w:t>
            </w:r>
          </w:p>
        </w:tc>
      </w:tr>
      <w:tr>
        <w:tblPrEx>
          <w:tblCellMar>
            <w:top w:w="0" w:type="dxa"/>
            <w:left w:w="108" w:type="dxa"/>
            <w:bottom w:w="0" w:type="dxa"/>
            <w:right w:w="108" w:type="dxa"/>
          </w:tblCellMar>
        </w:tblPrEx>
        <w:trPr>
          <w:trHeight w:val="499" w:hRule="atLeast"/>
          <w:jc w:val="center"/>
        </w:trPr>
        <w:tc>
          <w:tcPr>
            <w:tcW w:w="67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ind w:firstLine="1800" w:firstLineChars="900"/>
              <w:rPr>
                <w:kern w:val="0"/>
                <w:sz w:val="20"/>
                <w:szCs w:val="20"/>
              </w:rPr>
            </w:pPr>
            <w:r>
              <w:rPr>
                <w:rFonts w:hint="eastAsia"/>
                <w:kern w:val="0"/>
                <w:sz w:val="20"/>
                <w:szCs w:val="20"/>
              </w:rPr>
              <w:t>-</w:t>
            </w:r>
            <w:r>
              <w:rPr>
                <w:rFonts w:hint="eastAsia"/>
                <w:kern w:val="0"/>
                <w:sz w:val="20"/>
                <w:szCs w:val="20"/>
                <w:lang w:val="en-US" w:eastAsia="zh-CN"/>
              </w:rPr>
              <w:t>3</w:t>
            </w:r>
            <w:r>
              <w:rPr>
                <w:rFonts w:hint="eastAsia"/>
                <w:kern w:val="0"/>
                <w:sz w:val="20"/>
                <w:szCs w:val="20"/>
              </w:rPr>
              <w:t>风险</w:t>
            </w:r>
            <w:r>
              <w:rPr>
                <w:rFonts w:hint="eastAsia"/>
                <w:kern w:val="0"/>
                <w:sz w:val="20"/>
                <w:szCs w:val="20"/>
                <w:lang w:val="en-US" w:eastAsia="zh-CN"/>
              </w:rPr>
              <w:t>应对</w:t>
            </w:r>
            <w:r>
              <w:rPr>
                <w:rFonts w:hint="eastAsia"/>
                <w:kern w:val="0"/>
                <w:sz w:val="20"/>
                <w:szCs w:val="20"/>
              </w:rPr>
              <w:t xml:space="preserve">能力 </w:t>
            </w:r>
          </w:p>
          <w:p>
            <w:pPr>
              <w:ind w:left="1795" w:leftChars="855"/>
              <w:rPr>
                <w:rFonts w:hint="eastAsia" w:ascii="Calibri" w:hAnsi="Calibri" w:eastAsia="宋体" w:cs="Times New Roman"/>
                <w:kern w:val="0"/>
                <w:sz w:val="20"/>
                <w:szCs w:val="20"/>
                <w:lang w:val="en-US" w:eastAsia="zh-CN" w:bidi="ar-SA"/>
              </w:rPr>
            </w:pPr>
            <w:r>
              <w:rPr>
                <w:rFonts w:hint="eastAsia"/>
                <w:kern w:val="0"/>
                <w:sz w:val="20"/>
                <w:szCs w:val="20"/>
              </w:rPr>
              <w:t>贵企业</w:t>
            </w:r>
            <w:r>
              <w:rPr>
                <w:rFonts w:hint="eastAsia"/>
                <w:kern w:val="0"/>
                <w:sz w:val="20"/>
                <w:szCs w:val="20"/>
                <w:lang w:val="en-US" w:eastAsia="zh-CN"/>
              </w:rPr>
              <w:t>能够有效应对风险的能力如何</w:t>
            </w:r>
            <w:r>
              <w:rPr>
                <w:rFonts w:hint="eastAsia"/>
                <w:kern w:val="0"/>
                <w:sz w:val="20"/>
                <w:szCs w:val="20"/>
              </w:rPr>
              <w:t>？</w:t>
            </w:r>
          </w:p>
        </w:tc>
        <w:tc>
          <w:tcPr>
            <w:tcW w:w="3156" w:type="dxa"/>
            <w:tcBorders>
              <w:top w:val="single" w:color="000000" w:sz="4" w:space="0"/>
              <w:left w:val="nil"/>
              <w:bottom w:val="single" w:color="000000" w:sz="4" w:space="0"/>
              <w:right w:val="single" w:color="000000" w:sz="4" w:space="0"/>
            </w:tcBorders>
            <w:shd w:val="clear" w:color="000000" w:fill="FFFFFF"/>
            <w:noWrap/>
            <w:vAlign w:val="center"/>
          </w:tcPr>
          <w:p>
            <w:pPr>
              <w:rPr>
                <w:kern w:val="0"/>
                <w:sz w:val="20"/>
                <w:szCs w:val="20"/>
              </w:rPr>
            </w:pPr>
            <w:r>
              <w:rPr>
                <w:kern w:val="0"/>
                <w:sz w:val="20"/>
                <w:szCs w:val="20"/>
              </w:rPr>
              <w:t>1.</w:t>
            </w:r>
            <w:r>
              <w:rPr>
                <w:rFonts w:hint="eastAsia"/>
                <w:kern w:val="0"/>
                <w:sz w:val="20"/>
                <w:szCs w:val="20"/>
              </w:rPr>
              <w:t>很好</w:t>
            </w:r>
          </w:p>
          <w:p>
            <w:pPr>
              <w:rPr>
                <w:kern w:val="0"/>
                <w:sz w:val="20"/>
                <w:szCs w:val="20"/>
              </w:rPr>
            </w:pPr>
            <w:r>
              <w:rPr>
                <w:rFonts w:hint="eastAsia"/>
                <w:kern w:val="0"/>
                <w:sz w:val="20"/>
                <w:szCs w:val="20"/>
              </w:rPr>
              <w:t>2.较好</w:t>
            </w:r>
          </w:p>
          <w:p>
            <w:pPr>
              <w:rPr>
                <w:kern w:val="0"/>
                <w:sz w:val="20"/>
                <w:szCs w:val="20"/>
              </w:rPr>
            </w:pPr>
            <w:r>
              <w:rPr>
                <w:rFonts w:hint="eastAsia"/>
                <w:kern w:val="0"/>
                <w:sz w:val="20"/>
                <w:szCs w:val="20"/>
              </w:rPr>
              <w:t>3.一般</w:t>
            </w:r>
          </w:p>
          <w:p>
            <w:pPr>
              <w:rPr>
                <w:kern w:val="0"/>
                <w:sz w:val="20"/>
                <w:szCs w:val="20"/>
              </w:rPr>
            </w:pPr>
            <w:r>
              <w:rPr>
                <w:rFonts w:hint="eastAsia"/>
                <w:kern w:val="0"/>
                <w:sz w:val="20"/>
                <w:szCs w:val="20"/>
              </w:rPr>
              <w:t>4.较差</w:t>
            </w:r>
          </w:p>
          <w:p>
            <w:pPr>
              <w:rPr>
                <w:rFonts w:hint="eastAsia" w:ascii="Calibri" w:hAnsi="Calibri" w:eastAsia="宋体" w:cs="Times New Roman"/>
                <w:kern w:val="2"/>
                <w:sz w:val="21"/>
                <w:szCs w:val="22"/>
                <w:lang w:val="en-US" w:eastAsia="zh-CN" w:bidi="ar-SA"/>
              </w:rPr>
            </w:pPr>
            <w:r>
              <w:rPr>
                <w:rFonts w:hint="eastAsia"/>
                <w:kern w:val="0"/>
                <w:sz w:val="20"/>
                <w:szCs w:val="20"/>
              </w:rPr>
              <w:t>5.很差</w:t>
            </w:r>
          </w:p>
        </w:tc>
      </w:tr>
      <w:tr>
        <w:tblPrEx>
          <w:tblCellMar>
            <w:top w:w="0" w:type="dxa"/>
            <w:left w:w="108" w:type="dxa"/>
            <w:bottom w:w="0" w:type="dxa"/>
            <w:right w:w="108" w:type="dxa"/>
          </w:tblCellMar>
        </w:tblPrEx>
        <w:trPr>
          <w:trHeight w:val="499" w:hRule="atLeast"/>
          <w:jc w:val="center"/>
        </w:trPr>
        <w:tc>
          <w:tcPr>
            <w:tcW w:w="67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rPr>
                <w:kern w:val="0"/>
                <w:sz w:val="20"/>
                <w:szCs w:val="20"/>
              </w:rPr>
            </w:pPr>
            <w:r>
              <w:rPr>
                <w:kern w:val="0"/>
                <w:sz w:val="20"/>
                <w:szCs w:val="20"/>
              </w:rPr>
              <w:t>0</w:t>
            </w:r>
            <w:r>
              <w:rPr>
                <w:rFonts w:hint="eastAsia"/>
                <w:kern w:val="0"/>
                <w:sz w:val="20"/>
                <w:szCs w:val="20"/>
              </w:rPr>
              <w:t>2</w:t>
            </w:r>
            <w:r>
              <w:rPr>
                <w:kern w:val="0"/>
                <w:sz w:val="20"/>
                <w:szCs w:val="20"/>
              </w:rPr>
              <w:t xml:space="preserve">  </w:t>
            </w:r>
            <w:r>
              <w:rPr>
                <w:rFonts w:hint="eastAsia"/>
                <w:kern w:val="0"/>
                <w:sz w:val="20"/>
                <w:szCs w:val="20"/>
              </w:rPr>
              <w:t>物流安全性</w:t>
            </w:r>
            <w:r>
              <w:rPr>
                <w:kern w:val="0"/>
                <w:sz w:val="20"/>
                <w:szCs w:val="20"/>
              </w:rPr>
              <w:t>：</w:t>
            </w:r>
            <w:r>
              <w:rPr>
                <w:rFonts w:hint="eastAsia"/>
                <w:kern w:val="0"/>
                <w:sz w:val="20"/>
                <w:szCs w:val="20"/>
              </w:rPr>
              <w:t xml:space="preserve">  -1</w:t>
            </w:r>
            <w:r>
              <w:rPr>
                <w:rFonts w:hint="eastAsia"/>
                <w:kern w:val="0"/>
                <w:sz w:val="20"/>
                <w:szCs w:val="20"/>
                <w:lang w:val="en-US" w:eastAsia="zh-CN"/>
              </w:rPr>
              <w:t>原材料采购安全</w:t>
            </w:r>
            <w:r>
              <w:rPr>
                <w:rFonts w:hint="eastAsia"/>
                <w:kern w:val="0"/>
                <w:sz w:val="20"/>
                <w:szCs w:val="20"/>
              </w:rPr>
              <w:t xml:space="preserve">性 </w:t>
            </w:r>
          </w:p>
          <w:p>
            <w:pPr>
              <w:ind w:left="1795" w:leftChars="855"/>
              <w:rPr>
                <w:kern w:val="0"/>
                <w:sz w:val="20"/>
                <w:szCs w:val="20"/>
              </w:rPr>
            </w:pPr>
            <w:r>
              <w:rPr>
                <w:rFonts w:hint="eastAsia"/>
                <w:kern w:val="0"/>
                <w:sz w:val="20"/>
                <w:szCs w:val="20"/>
              </w:rPr>
              <w:t>贵企业</w:t>
            </w:r>
            <w:r>
              <w:rPr>
                <w:rFonts w:hint="eastAsia"/>
                <w:kern w:val="0"/>
                <w:sz w:val="20"/>
                <w:szCs w:val="20"/>
                <w:lang w:val="en-US" w:eastAsia="zh-CN"/>
              </w:rPr>
              <w:t>原材料采购的安全性</w:t>
            </w:r>
            <w:r>
              <w:rPr>
                <w:rFonts w:hint="eastAsia"/>
                <w:kern w:val="0"/>
                <w:sz w:val="20"/>
                <w:szCs w:val="20"/>
              </w:rPr>
              <w:t>如何？</w:t>
            </w:r>
          </w:p>
        </w:tc>
        <w:tc>
          <w:tcPr>
            <w:tcW w:w="3156" w:type="dxa"/>
            <w:tcBorders>
              <w:top w:val="single" w:color="000000" w:sz="4" w:space="0"/>
              <w:left w:val="nil"/>
              <w:bottom w:val="single" w:color="000000" w:sz="4" w:space="0"/>
              <w:right w:val="single" w:color="000000" w:sz="4" w:space="0"/>
            </w:tcBorders>
            <w:shd w:val="clear" w:color="000000" w:fill="FFFFFF"/>
            <w:noWrap/>
            <w:vAlign w:val="center"/>
          </w:tcPr>
          <w:p>
            <w:pPr>
              <w:rPr>
                <w:kern w:val="0"/>
                <w:sz w:val="20"/>
                <w:szCs w:val="20"/>
              </w:rPr>
            </w:pPr>
            <w:r>
              <w:rPr>
                <w:kern w:val="0"/>
                <w:sz w:val="20"/>
                <w:szCs w:val="20"/>
              </w:rPr>
              <w:t>1.</w:t>
            </w:r>
            <w:r>
              <w:rPr>
                <w:rFonts w:hint="eastAsia"/>
                <w:kern w:val="0"/>
                <w:sz w:val="20"/>
                <w:szCs w:val="20"/>
              </w:rPr>
              <w:t>很好</w:t>
            </w:r>
          </w:p>
          <w:p>
            <w:pPr>
              <w:rPr>
                <w:kern w:val="0"/>
                <w:sz w:val="20"/>
                <w:szCs w:val="20"/>
              </w:rPr>
            </w:pPr>
            <w:r>
              <w:rPr>
                <w:rFonts w:hint="eastAsia"/>
                <w:kern w:val="0"/>
                <w:sz w:val="20"/>
                <w:szCs w:val="20"/>
              </w:rPr>
              <w:t>2.较好</w:t>
            </w:r>
          </w:p>
          <w:p>
            <w:pPr>
              <w:rPr>
                <w:kern w:val="0"/>
                <w:sz w:val="20"/>
                <w:szCs w:val="20"/>
              </w:rPr>
            </w:pPr>
            <w:r>
              <w:rPr>
                <w:rFonts w:hint="eastAsia"/>
                <w:kern w:val="0"/>
                <w:sz w:val="20"/>
                <w:szCs w:val="20"/>
              </w:rPr>
              <w:t>3.一般</w:t>
            </w:r>
          </w:p>
          <w:p>
            <w:pPr>
              <w:rPr>
                <w:kern w:val="0"/>
                <w:sz w:val="20"/>
                <w:szCs w:val="20"/>
              </w:rPr>
            </w:pPr>
            <w:r>
              <w:rPr>
                <w:rFonts w:hint="eastAsia"/>
                <w:kern w:val="0"/>
                <w:sz w:val="20"/>
                <w:szCs w:val="20"/>
              </w:rPr>
              <w:t>4.较差</w:t>
            </w:r>
          </w:p>
          <w:p>
            <w:r>
              <w:rPr>
                <w:rFonts w:hint="eastAsia"/>
                <w:kern w:val="0"/>
                <w:sz w:val="20"/>
                <w:szCs w:val="20"/>
              </w:rPr>
              <w:t>5.很差</w:t>
            </w:r>
          </w:p>
        </w:tc>
      </w:tr>
      <w:tr>
        <w:tblPrEx>
          <w:tblCellMar>
            <w:top w:w="0" w:type="dxa"/>
            <w:left w:w="108" w:type="dxa"/>
            <w:bottom w:w="0" w:type="dxa"/>
            <w:right w:w="108" w:type="dxa"/>
          </w:tblCellMar>
        </w:tblPrEx>
        <w:trPr>
          <w:trHeight w:val="499" w:hRule="atLeast"/>
          <w:jc w:val="center"/>
        </w:trPr>
        <w:tc>
          <w:tcPr>
            <w:tcW w:w="67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ind w:firstLine="1600" w:firstLineChars="800"/>
              <w:rPr>
                <w:kern w:val="0"/>
                <w:sz w:val="20"/>
                <w:szCs w:val="20"/>
              </w:rPr>
            </w:pPr>
            <w:r>
              <w:rPr>
                <w:rFonts w:hint="eastAsia"/>
                <w:kern w:val="0"/>
                <w:sz w:val="20"/>
                <w:szCs w:val="20"/>
              </w:rPr>
              <w:t xml:space="preserve">  -</w:t>
            </w:r>
            <w:r>
              <w:rPr>
                <w:rFonts w:hint="eastAsia"/>
                <w:kern w:val="0"/>
                <w:sz w:val="20"/>
                <w:szCs w:val="20"/>
                <w:lang w:val="en-US" w:eastAsia="zh-CN"/>
              </w:rPr>
              <w:t>2</w:t>
            </w:r>
            <w:r>
              <w:rPr>
                <w:rFonts w:hint="eastAsia"/>
                <w:kern w:val="0"/>
                <w:sz w:val="20"/>
                <w:szCs w:val="20"/>
              </w:rPr>
              <w:t xml:space="preserve">物流信息可追溯性 </w:t>
            </w:r>
          </w:p>
          <w:p>
            <w:pPr>
              <w:ind w:left="1795" w:leftChars="855"/>
              <w:rPr>
                <w:kern w:val="0"/>
                <w:sz w:val="20"/>
                <w:szCs w:val="20"/>
              </w:rPr>
            </w:pPr>
            <w:r>
              <w:rPr>
                <w:rFonts w:hint="eastAsia"/>
                <w:kern w:val="0"/>
                <w:sz w:val="20"/>
                <w:szCs w:val="20"/>
              </w:rPr>
              <w:t>贵企业追踪物流运输的实时状态和位置的能力如何？</w:t>
            </w:r>
          </w:p>
        </w:tc>
        <w:tc>
          <w:tcPr>
            <w:tcW w:w="3156" w:type="dxa"/>
            <w:tcBorders>
              <w:top w:val="single" w:color="000000" w:sz="4" w:space="0"/>
              <w:left w:val="nil"/>
              <w:bottom w:val="single" w:color="000000" w:sz="4" w:space="0"/>
              <w:right w:val="single" w:color="000000" w:sz="4" w:space="0"/>
            </w:tcBorders>
            <w:shd w:val="clear" w:color="000000" w:fill="FFFFFF"/>
            <w:noWrap/>
            <w:vAlign w:val="center"/>
          </w:tcPr>
          <w:p>
            <w:pPr>
              <w:rPr>
                <w:kern w:val="0"/>
                <w:sz w:val="20"/>
                <w:szCs w:val="20"/>
              </w:rPr>
            </w:pPr>
            <w:r>
              <w:rPr>
                <w:kern w:val="0"/>
                <w:sz w:val="20"/>
                <w:szCs w:val="20"/>
              </w:rPr>
              <w:t>1.</w:t>
            </w:r>
            <w:r>
              <w:rPr>
                <w:rFonts w:hint="eastAsia"/>
                <w:kern w:val="0"/>
                <w:sz w:val="20"/>
                <w:szCs w:val="20"/>
              </w:rPr>
              <w:t>很好</w:t>
            </w:r>
          </w:p>
          <w:p>
            <w:pPr>
              <w:rPr>
                <w:kern w:val="0"/>
                <w:sz w:val="20"/>
                <w:szCs w:val="20"/>
              </w:rPr>
            </w:pPr>
            <w:r>
              <w:rPr>
                <w:rFonts w:hint="eastAsia"/>
                <w:kern w:val="0"/>
                <w:sz w:val="20"/>
                <w:szCs w:val="20"/>
              </w:rPr>
              <w:t>2.较好</w:t>
            </w:r>
          </w:p>
          <w:p>
            <w:pPr>
              <w:rPr>
                <w:kern w:val="0"/>
                <w:sz w:val="20"/>
                <w:szCs w:val="20"/>
              </w:rPr>
            </w:pPr>
            <w:r>
              <w:rPr>
                <w:rFonts w:hint="eastAsia"/>
                <w:kern w:val="0"/>
                <w:sz w:val="20"/>
                <w:szCs w:val="20"/>
              </w:rPr>
              <w:t>3.一般</w:t>
            </w:r>
          </w:p>
          <w:p>
            <w:pPr>
              <w:rPr>
                <w:kern w:val="0"/>
                <w:sz w:val="20"/>
                <w:szCs w:val="20"/>
              </w:rPr>
            </w:pPr>
            <w:r>
              <w:rPr>
                <w:rFonts w:hint="eastAsia"/>
                <w:kern w:val="0"/>
                <w:sz w:val="20"/>
                <w:szCs w:val="20"/>
              </w:rPr>
              <w:t>4.较差</w:t>
            </w:r>
          </w:p>
          <w:p>
            <w:r>
              <w:rPr>
                <w:rFonts w:hint="eastAsia"/>
                <w:kern w:val="0"/>
                <w:sz w:val="20"/>
                <w:szCs w:val="20"/>
              </w:rPr>
              <w:t>5.很差</w:t>
            </w:r>
          </w:p>
        </w:tc>
      </w:tr>
      <w:tr>
        <w:tblPrEx>
          <w:tblCellMar>
            <w:top w:w="0" w:type="dxa"/>
            <w:left w:w="108" w:type="dxa"/>
            <w:bottom w:w="0" w:type="dxa"/>
            <w:right w:w="108" w:type="dxa"/>
          </w:tblCellMar>
        </w:tblPrEx>
        <w:trPr>
          <w:trHeight w:val="499" w:hRule="atLeast"/>
          <w:jc w:val="center"/>
        </w:trPr>
        <w:tc>
          <w:tcPr>
            <w:tcW w:w="67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ind w:firstLine="1800" w:firstLineChars="900"/>
              <w:rPr>
                <w:kern w:val="0"/>
                <w:sz w:val="20"/>
                <w:szCs w:val="20"/>
              </w:rPr>
            </w:pPr>
            <w:r>
              <w:rPr>
                <w:rFonts w:hint="eastAsia"/>
                <w:kern w:val="0"/>
                <w:sz w:val="20"/>
                <w:szCs w:val="20"/>
              </w:rPr>
              <w:t>-</w:t>
            </w:r>
            <w:r>
              <w:rPr>
                <w:rFonts w:hint="eastAsia"/>
                <w:kern w:val="0"/>
                <w:sz w:val="20"/>
                <w:szCs w:val="20"/>
                <w:lang w:val="en-US" w:eastAsia="zh-CN"/>
              </w:rPr>
              <w:t>3客户需求满足度</w:t>
            </w:r>
            <w:r>
              <w:rPr>
                <w:rFonts w:hint="eastAsia"/>
                <w:kern w:val="0"/>
                <w:sz w:val="20"/>
                <w:szCs w:val="20"/>
              </w:rPr>
              <w:t xml:space="preserve"> </w:t>
            </w:r>
          </w:p>
          <w:p>
            <w:pPr>
              <w:ind w:left="1795" w:leftChars="855"/>
              <w:rPr>
                <w:kern w:val="0"/>
                <w:sz w:val="20"/>
                <w:szCs w:val="20"/>
              </w:rPr>
            </w:pPr>
            <w:r>
              <w:rPr>
                <w:rFonts w:hint="eastAsia"/>
                <w:kern w:val="0"/>
                <w:sz w:val="20"/>
                <w:szCs w:val="20"/>
              </w:rPr>
              <w:t>贵企业</w:t>
            </w:r>
            <w:r>
              <w:rPr>
                <w:rFonts w:hint="eastAsia"/>
                <w:kern w:val="0"/>
                <w:sz w:val="20"/>
                <w:szCs w:val="20"/>
                <w:lang w:val="en-US" w:eastAsia="zh-CN"/>
              </w:rPr>
              <w:t>在物流过程中能够及时满足客户需求的程度</w:t>
            </w:r>
            <w:r>
              <w:rPr>
                <w:rFonts w:hint="eastAsia"/>
                <w:kern w:val="0"/>
                <w:sz w:val="20"/>
                <w:szCs w:val="20"/>
              </w:rPr>
              <w:t>如何？</w:t>
            </w:r>
          </w:p>
        </w:tc>
        <w:tc>
          <w:tcPr>
            <w:tcW w:w="3156" w:type="dxa"/>
            <w:tcBorders>
              <w:top w:val="single" w:color="000000" w:sz="4" w:space="0"/>
              <w:left w:val="nil"/>
              <w:bottom w:val="single" w:color="000000" w:sz="4" w:space="0"/>
              <w:right w:val="single" w:color="000000" w:sz="4" w:space="0"/>
            </w:tcBorders>
            <w:shd w:val="clear" w:color="000000" w:fill="FFFFFF"/>
            <w:noWrap/>
            <w:vAlign w:val="center"/>
          </w:tcPr>
          <w:p>
            <w:pPr>
              <w:rPr>
                <w:kern w:val="0"/>
                <w:sz w:val="20"/>
                <w:szCs w:val="20"/>
              </w:rPr>
            </w:pPr>
            <w:r>
              <w:rPr>
                <w:kern w:val="0"/>
                <w:sz w:val="20"/>
                <w:szCs w:val="20"/>
              </w:rPr>
              <w:t>1.</w:t>
            </w:r>
            <w:r>
              <w:rPr>
                <w:rFonts w:hint="eastAsia"/>
                <w:kern w:val="0"/>
                <w:sz w:val="20"/>
                <w:szCs w:val="20"/>
              </w:rPr>
              <w:t>很好</w:t>
            </w:r>
          </w:p>
          <w:p>
            <w:pPr>
              <w:rPr>
                <w:kern w:val="0"/>
                <w:sz w:val="20"/>
                <w:szCs w:val="20"/>
              </w:rPr>
            </w:pPr>
            <w:r>
              <w:rPr>
                <w:rFonts w:hint="eastAsia"/>
                <w:kern w:val="0"/>
                <w:sz w:val="20"/>
                <w:szCs w:val="20"/>
              </w:rPr>
              <w:t>2.较好</w:t>
            </w:r>
          </w:p>
          <w:p>
            <w:pPr>
              <w:rPr>
                <w:kern w:val="0"/>
                <w:sz w:val="20"/>
                <w:szCs w:val="20"/>
              </w:rPr>
            </w:pPr>
            <w:r>
              <w:rPr>
                <w:rFonts w:hint="eastAsia"/>
                <w:kern w:val="0"/>
                <w:sz w:val="20"/>
                <w:szCs w:val="20"/>
              </w:rPr>
              <w:t>3.一般</w:t>
            </w:r>
          </w:p>
          <w:p>
            <w:pPr>
              <w:rPr>
                <w:kern w:val="0"/>
                <w:sz w:val="20"/>
                <w:szCs w:val="20"/>
              </w:rPr>
            </w:pPr>
            <w:r>
              <w:rPr>
                <w:rFonts w:hint="eastAsia"/>
                <w:kern w:val="0"/>
                <w:sz w:val="20"/>
                <w:szCs w:val="20"/>
              </w:rPr>
              <w:t>4.较差</w:t>
            </w:r>
          </w:p>
          <w:p>
            <w:pPr>
              <w:rPr>
                <w:kern w:val="0"/>
                <w:sz w:val="20"/>
                <w:szCs w:val="20"/>
              </w:rPr>
            </w:pPr>
            <w:r>
              <w:rPr>
                <w:rFonts w:hint="eastAsia"/>
                <w:kern w:val="0"/>
                <w:sz w:val="20"/>
                <w:szCs w:val="20"/>
              </w:rPr>
              <w:t>5.很差</w:t>
            </w:r>
          </w:p>
        </w:tc>
      </w:tr>
      <w:tr>
        <w:tblPrEx>
          <w:tblCellMar>
            <w:top w:w="0" w:type="dxa"/>
            <w:left w:w="108" w:type="dxa"/>
            <w:bottom w:w="0" w:type="dxa"/>
            <w:right w:w="108" w:type="dxa"/>
          </w:tblCellMar>
        </w:tblPrEx>
        <w:trPr>
          <w:trHeight w:val="499" w:hRule="atLeast"/>
          <w:jc w:val="center"/>
        </w:trPr>
        <w:tc>
          <w:tcPr>
            <w:tcW w:w="67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ind w:left="2200" w:hanging="2200" w:hangingChars="1100"/>
              <w:rPr>
                <w:rFonts w:hint="default" w:eastAsia="宋体"/>
                <w:kern w:val="0"/>
                <w:sz w:val="20"/>
                <w:szCs w:val="20"/>
                <w:lang w:val="en-US" w:eastAsia="zh-CN"/>
              </w:rPr>
            </w:pPr>
            <w:r>
              <w:rPr>
                <w:kern w:val="0"/>
                <w:sz w:val="20"/>
                <w:szCs w:val="20"/>
              </w:rPr>
              <w:t>0</w:t>
            </w:r>
            <w:r>
              <w:rPr>
                <w:rFonts w:hint="eastAsia"/>
                <w:kern w:val="0"/>
                <w:sz w:val="20"/>
                <w:szCs w:val="20"/>
                <w:lang w:val="en-US" w:eastAsia="zh-CN"/>
              </w:rPr>
              <w:t>3</w:t>
            </w:r>
            <w:r>
              <w:rPr>
                <w:kern w:val="0"/>
                <w:sz w:val="20"/>
                <w:szCs w:val="20"/>
              </w:rPr>
              <w:t xml:space="preserve">  </w:t>
            </w:r>
            <w:r>
              <w:rPr>
                <w:rFonts w:hint="eastAsia"/>
                <w:kern w:val="0"/>
                <w:sz w:val="20"/>
                <w:szCs w:val="20"/>
                <w:lang w:val="en-US" w:eastAsia="zh-CN"/>
              </w:rPr>
              <w:t>数字化信息安全性</w:t>
            </w:r>
            <w:r>
              <w:rPr>
                <w:kern w:val="0"/>
                <w:sz w:val="20"/>
                <w:szCs w:val="20"/>
              </w:rPr>
              <w:t>：</w:t>
            </w:r>
            <w:r>
              <w:rPr>
                <w:rFonts w:hint="eastAsia"/>
                <w:kern w:val="0"/>
                <w:sz w:val="20"/>
                <w:szCs w:val="20"/>
              </w:rPr>
              <w:t>-1</w:t>
            </w:r>
            <w:r>
              <w:rPr>
                <w:rFonts w:hint="eastAsia"/>
                <w:kern w:val="0"/>
                <w:sz w:val="20"/>
                <w:szCs w:val="20"/>
                <w:lang w:val="en-US" w:eastAsia="zh-CN"/>
              </w:rPr>
              <w:t>数据隐私保护性</w:t>
            </w:r>
          </w:p>
          <w:p>
            <w:pPr>
              <w:ind w:left="2194" w:leftChars="1045" w:firstLine="0" w:firstLineChars="0"/>
              <w:rPr>
                <w:rFonts w:hint="eastAsia" w:ascii="Calibri" w:hAnsi="Calibri" w:eastAsia="宋体" w:cs="Times New Roman"/>
                <w:kern w:val="0"/>
                <w:sz w:val="20"/>
                <w:szCs w:val="20"/>
                <w:lang w:val="en-US" w:eastAsia="zh-CN" w:bidi="ar-SA"/>
              </w:rPr>
            </w:pPr>
            <w:r>
              <w:rPr>
                <w:rFonts w:hint="eastAsia"/>
                <w:kern w:val="0"/>
                <w:sz w:val="20"/>
                <w:szCs w:val="20"/>
              </w:rPr>
              <w:t>贵企业</w:t>
            </w:r>
            <w:r>
              <w:rPr>
                <w:rFonts w:hint="eastAsia"/>
                <w:kern w:val="0"/>
                <w:sz w:val="20"/>
                <w:szCs w:val="20"/>
                <w:lang w:val="en-US" w:eastAsia="zh-CN"/>
              </w:rPr>
              <w:t>数据信息隐私保护</w:t>
            </w:r>
            <w:r>
              <w:rPr>
                <w:rFonts w:hint="eastAsia"/>
                <w:kern w:val="0"/>
                <w:sz w:val="20"/>
                <w:szCs w:val="20"/>
              </w:rPr>
              <w:t xml:space="preserve">情况如何？ </w:t>
            </w:r>
          </w:p>
        </w:tc>
        <w:tc>
          <w:tcPr>
            <w:tcW w:w="3156" w:type="dxa"/>
            <w:tcBorders>
              <w:top w:val="single" w:color="000000" w:sz="4" w:space="0"/>
              <w:left w:val="nil"/>
              <w:bottom w:val="single" w:color="000000" w:sz="4" w:space="0"/>
              <w:right w:val="single" w:color="000000" w:sz="4" w:space="0"/>
            </w:tcBorders>
            <w:shd w:val="clear" w:color="000000" w:fill="FFFFFF"/>
            <w:noWrap/>
            <w:vAlign w:val="center"/>
          </w:tcPr>
          <w:p>
            <w:pPr>
              <w:rPr>
                <w:kern w:val="0"/>
                <w:sz w:val="20"/>
                <w:szCs w:val="20"/>
              </w:rPr>
            </w:pPr>
            <w:r>
              <w:rPr>
                <w:kern w:val="0"/>
                <w:sz w:val="20"/>
                <w:szCs w:val="20"/>
              </w:rPr>
              <w:t>1.</w:t>
            </w:r>
            <w:r>
              <w:rPr>
                <w:rFonts w:hint="eastAsia"/>
                <w:kern w:val="0"/>
                <w:sz w:val="20"/>
                <w:szCs w:val="20"/>
              </w:rPr>
              <w:t>很好</w:t>
            </w:r>
          </w:p>
          <w:p>
            <w:pPr>
              <w:rPr>
                <w:kern w:val="0"/>
                <w:sz w:val="20"/>
                <w:szCs w:val="20"/>
              </w:rPr>
            </w:pPr>
            <w:r>
              <w:rPr>
                <w:rFonts w:hint="eastAsia"/>
                <w:kern w:val="0"/>
                <w:sz w:val="20"/>
                <w:szCs w:val="20"/>
              </w:rPr>
              <w:t>2.较好</w:t>
            </w:r>
          </w:p>
          <w:p>
            <w:pPr>
              <w:rPr>
                <w:kern w:val="0"/>
                <w:sz w:val="20"/>
                <w:szCs w:val="20"/>
              </w:rPr>
            </w:pPr>
            <w:r>
              <w:rPr>
                <w:rFonts w:hint="eastAsia"/>
                <w:kern w:val="0"/>
                <w:sz w:val="20"/>
                <w:szCs w:val="20"/>
              </w:rPr>
              <w:t>3.一般</w:t>
            </w:r>
          </w:p>
          <w:p>
            <w:pPr>
              <w:rPr>
                <w:kern w:val="0"/>
                <w:sz w:val="20"/>
                <w:szCs w:val="20"/>
              </w:rPr>
            </w:pPr>
            <w:r>
              <w:rPr>
                <w:rFonts w:hint="eastAsia"/>
                <w:kern w:val="0"/>
                <w:sz w:val="20"/>
                <w:szCs w:val="20"/>
              </w:rPr>
              <w:t>4.较差</w:t>
            </w:r>
          </w:p>
          <w:p>
            <w:pPr>
              <w:rPr>
                <w:rFonts w:hint="eastAsia" w:ascii="Calibri" w:hAnsi="Calibri" w:eastAsia="宋体" w:cs="Times New Roman"/>
                <w:kern w:val="2"/>
                <w:sz w:val="21"/>
                <w:szCs w:val="22"/>
                <w:lang w:val="en-US" w:eastAsia="zh-CN" w:bidi="ar-SA"/>
              </w:rPr>
            </w:pPr>
            <w:r>
              <w:rPr>
                <w:rFonts w:hint="eastAsia"/>
                <w:kern w:val="0"/>
                <w:sz w:val="20"/>
                <w:szCs w:val="20"/>
              </w:rPr>
              <w:t>5.很差</w:t>
            </w:r>
          </w:p>
        </w:tc>
      </w:tr>
      <w:tr>
        <w:tblPrEx>
          <w:tblCellMar>
            <w:top w:w="0" w:type="dxa"/>
            <w:left w:w="108" w:type="dxa"/>
            <w:bottom w:w="0" w:type="dxa"/>
            <w:right w:w="108" w:type="dxa"/>
          </w:tblCellMar>
        </w:tblPrEx>
        <w:trPr>
          <w:trHeight w:val="499" w:hRule="atLeast"/>
          <w:jc w:val="center"/>
        </w:trPr>
        <w:tc>
          <w:tcPr>
            <w:tcW w:w="67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ind w:firstLine="2200" w:firstLineChars="1100"/>
              <w:rPr>
                <w:rFonts w:hint="default" w:eastAsia="宋体"/>
                <w:kern w:val="0"/>
                <w:sz w:val="20"/>
                <w:szCs w:val="20"/>
                <w:lang w:val="en-US" w:eastAsia="zh-CN"/>
              </w:rPr>
            </w:pPr>
            <w:r>
              <w:rPr>
                <w:rFonts w:hint="eastAsia"/>
                <w:kern w:val="0"/>
                <w:sz w:val="20"/>
                <w:szCs w:val="20"/>
              </w:rPr>
              <w:t>- 2</w:t>
            </w:r>
            <w:r>
              <w:rPr>
                <w:rFonts w:hint="eastAsia"/>
                <w:kern w:val="0"/>
                <w:sz w:val="20"/>
                <w:szCs w:val="20"/>
                <w:lang w:val="en-US" w:eastAsia="zh-CN"/>
              </w:rPr>
              <w:t>数据质量</w:t>
            </w:r>
          </w:p>
          <w:p>
            <w:pPr>
              <w:ind w:left="2194" w:leftChars="1045" w:firstLine="0" w:firstLineChars="0"/>
              <w:rPr>
                <w:rFonts w:hint="eastAsia" w:ascii="Calibri" w:hAnsi="Calibri" w:eastAsia="宋体" w:cs="Times New Roman"/>
                <w:kern w:val="0"/>
                <w:sz w:val="20"/>
                <w:szCs w:val="20"/>
                <w:lang w:val="en-US" w:eastAsia="zh-CN" w:bidi="ar-SA"/>
              </w:rPr>
            </w:pPr>
            <w:r>
              <w:rPr>
                <w:rFonts w:hint="eastAsia"/>
                <w:kern w:val="0"/>
                <w:sz w:val="20"/>
                <w:szCs w:val="20"/>
              </w:rPr>
              <w:t>贵企业</w:t>
            </w:r>
            <w:r>
              <w:rPr>
                <w:rFonts w:hint="eastAsia"/>
                <w:kern w:val="0"/>
                <w:sz w:val="20"/>
                <w:szCs w:val="20"/>
                <w:lang w:val="en-US" w:eastAsia="zh-CN"/>
              </w:rPr>
              <w:t>在供应链运营中所应用的数据质量如何</w:t>
            </w:r>
            <w:r>
              <w:rPr>
                <w:rFonts w:hint="eastAsia"/>
                <w:kern w:val="0"/>
                <w:sz w:val="20"/>
                <w:szCs w:val="20"/>
              </w:rPr>
              <w:t>？</w:t>
            </w:r>
          </w:p>
        </w:tc>
        <w:tc>
          <w:tcPr>
            <w:tcW w:w="3156" w:type="dxa"/>
            <w:tcBorders>
              <w:top w:val="single" w:color="000000" w:sz="4" w:space="0"/>
              <w:left w:val="nil"/>
              <w:bottom w:val="single" w:color="000000" w:sz="4" w:space="0"/>
              <w:right w:val="single" w:color="000000" w:sz="4" w:space="0"/>
            </w:tcBorders>
            <w:shd w:val="clear" w:color="000000" w:fill="FFFFFF"/>
            <w:noWrap/>
            <w:vAlign w:val="center"/>
          </w:tcPr>
          <w:p>
            <w:pPr>
              <w:rPr>
                <w:kern w:val="0"/>
                <w:sz w:val="20"/>
                <w:szCs w:val="20"/>
              </w:rPr>
            </w:pPr>
            <w:r>
              <w:rPr>
                <w:kern w:val="0"/>
                <w:sz w:val="20"/>
                <w:szCs w:val="20"/>
              </w:rPr>
              <w:t>1.</w:t>
            </w:r>
            <w:r>
              <w:rPr>
                <w:rFonts w:hint="eastAsia"/>
                <w:kern w:val="0"/>
                <w:sz w:val="20"/>
                <w:szCs w:val="20"/>
              </w:rPr>
              <w:t>很好</w:t>
            </w:r>
          </w:p>
          <w:p>
            <w:pPr>
              <w:rPr>
                <w:kern w:val="0"/>
                <w:sz w:val="20"/>
                <w:szCs w:val="20"/>
              </w:rPr>
            </w:pPr>
            <w:r>
              <w:rPr>
                <w:rFonts w:hint="eastAsia"/>
                <w:kern w:val="0"/>
                <w:sz w:val="20"/>
                <w:szCs w:val="20"/>
              </w:rPr>
              <w:t>2.较好</w:t>
            </w:r>
          </w:p>
          <w:p>
            <w:pPr>
              <w:rPr>
                <w:kern w:val="0"/>
                <w:sz w:val="20"/>
                <w:szCs w:val="20"/>
              </w:rPr>
            </w:pPr>
            <w:r>
              <w:rPr>
                <w:rFonts w:hint="eastAsia"/>
                <w:kern w:val="0"/>
                <w:sz w:val="20"/>
                <w:szCs w:val="20"/>
              </w:rPr>
              <w:t>3.一般</w:t>
            </w:r>
          </w:p>
          <w:p>
            <w:pPr>
              <w:rPr>
                <w:kern w:val="0"/>
                <w:sz w:val="20"/>
                <w:szCs w:val="20"/>
              </w:rPr>
            </w:pPr>
            <w:r>
              <w:rPr>
                <w:rFonts w:hint="eastAsia"/>
                <w:kern w:val="0"/>
                <w:sz w:val="20"/>
                <w:szCs w:val="20"/>
              </w:rPr>
              <w:t>4.较差</w:t>
            </w:r>
          </w:p>
          <w:p>
            <w:pPr>
              <w:rPr>
                <w:rFonts w:hint="eastAsia" w:ascii="Calibri" w:hAnsi="Calibri" w:eastAsia="宋体" w:cs="Times New Roman"/>
                <w:kern w:val="0"/>
                <w:sz w:val="20"/>
                <w:szCs w:val="20"/>
                <w:lang w:val="en-US" w:eastAsia="zh-CN" w:bidi="ar-SA"/>
              </w:rPr>
            </w:pPr>
            <w:r>
              <w:rPr>
                <w:rFonts w:hint="eastAsia"/>
                <w:kern w:val="0"/>
                <w:sz w:val="20"/>
                <w:szCs w:val="20"/>
              </w:rPr>
              <w:t>5.很差</w:t>
            </w:r>
          </w:p>
        </w:tc>
      </w:tr>
      <w:tr>
        <w:tblPrEx>
          <w:tblCellMar>
            <w:top w:w="0" w:type="dxa"/>
            <w:left w:w="108" w:type="dxa"/>
            <w:bottom w:w="0" w:type="dxa"/>
            <w:right w:w="108" w:type="dxa"/>
          </w:tblCellMar>
        </w:tblPrEx>
        <w:trPr>
          <w:trHeight w:val="499" w:hRule="atLeast"/>
          <w:jc w:val="center"/>
        </w:trPr>
        <w:tc>
          <w:tcPr>
            <w:tcW w:w="67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ind w:firstLine="2200" w:firstLineChars="1100"/>
              <w:rPr>
                <w:rFonts w:hint="default" w:eastAsia="宋体"/>
                <w:kern w:val="0"/>
                <w:sz w:val="20"/>
                <w:szCs w:val="20"/>
                <w:lang w:val="en-US" w:eastAsia="zh-CN"/>
              </w:rPr>
            </w:pPr>
            <w:r>
              <w:rPr>
                <w:rFonts w:hint="eastAsia"/>
                <w:kern w:val="0"/>
                <w:sz w:val="20"/>
                <w:szCs w:val="20"/>
              </w:rPr>
              <w:t xml:space="preserve">- </w:t>
            </w:r>
            <w:r>
              <w:rPr>
                <w:rFonts w:hint="eastAsia"/>
                <w:kern w:val="0"/>
                <w:sz w:val="20"/>
                <w:szCs w:val="20"/>
                <w:lang w:val="en-US" w:eastAsia="zh-CN"/>
              </w:rPr>
              <w:t>3数据标准性</w:t>
            </w:r>
          </w:p>
          <w:p>
            <w:pPr>
              <w:ind w:left="2194" w:leftChars="1045" w:firstLine="0" w:firstLineChars="0"/>
              <w:rPr>
                <w:rFonts w:hint="eastAsia" w:ascii="Calibri" w:hAnsi="Calibri" w:eastAsia="宋体" w:cs="Times New Roman"/>
                <w:kern w:val="0"/>
                <w:sz w:val="20"/>
                <w:szCs w:val="20"/>
                <w:lang w:val="en-US" w:eastAsia="zh-CN" w:bidi="ar-SA"/>
              </w:rPr>
            </w:pPr>
            <w:r>
              <w:rPr>
                <w:rFonts w:hint="eastAsia"/>
                <w:kern w:val="0"/>
                <w:sz w:val="20"/>
                <w:szCs w:val="20"/>
              </w:rPr>
              <w:t>贵企业</w:t>
            </w:r>
            <w:r>
              <w:rPr>
                <w:rFonts w:hint="eastAsia"/>
                <w:kern w:val="0"/>
                <w:sz w:val="20"/>
                <w:szCs w:val="20"/>
                <w:lang w:val="en-US" w:eastAsia="zh-CN"/>
              </w:rPr>
              <w:t>在供应链数字化过程中的数据标准化程度如何</w:t>
            </w:r>
            <w:r>
              <w:rPr>
                <w:rFonts w:hint="eastAsia"/>
                <w:kern w:val="0"/>
                <w:sz w:val="20"/>
                <w:szCs w:val="20"/>
              </w:rPr>
              <w:t>？</w:t>
            </w:r>
          </w:p>
        </w:tc>
        <w:tc>
          <w:tcPr>
            <w:tcW w:w="3156" w:type="dxa"/>
            <w:tcBorders>
              <w:top w:val="single" w:color="000000" w:sz="4" w:space="0"/>
              <w:left w:val="nil"/>
              <w:bottom w:val="single" w:color="000000" w:sz="4" w:space="0"/>
              <w:right w:val="single" w:color="000000" w:sz="4" w:space="0"/>
            </w:tcBorders>
            <w:shd w:val="clear" w:color="000000" w:fill="FFFFFF"/>
            <w:noWrap/>
            <w:vAlign w:val="center"/>
          </w:tcPr>
          <w:p>
            <w:pPr>
              <w:rPr>
                <w:kern w:val="0"/>
                <w:sz w:val="20"/>
                <w:szCs w:val="20"/>
              </w:rPr>
            </w:pPr>
            <w:r>
              <w:rPr>
                <w:kern w:val="0"/>
                <w:sz w:val="20"/>
                <w:szCs w:val="20"/>
              </w:rPr>
              <w:t>1.</w:t>
            </w:r>
            <w:r>
              <w:rPr>
                <w:rFonts w:hint="eastAsia"/>
                <w:kern w:val="0"/>
                <w:sz w:val="20"/>
                <w:szCs w:val="20"/>
              </w:rPr>
              <w:t>很好</w:t>
            </w:r>
          </w:p>
          <w:p>
            <w:pPr>
              <w:rPr>
                <w:kern w:val="0"/>
                <w:sz w:val="20"/>
                <w:szCs w:val="20"/>
              </w:rPr>
            </w:pPr>
            <w:r>
              <w:rPr>
                <w:rFonts w:hint="eastAsia"/>
                <w:kern w:val="0"/>
                <w:sz w:val="20"/>
                <w:szCs w:val="20"/>
              </w:rPr>
              <w:t>2.较好</w:t>
            </w:r>
          </w:p>
          <w:p>
            <w:pPr>
              <w:rPr>
                <w:kern w:val="0"/>
                <w:sz w:val="20"/>
                <w:szCs w:val="20"/>
              </w:rPr>
            </w:pPr>
            <w:r>
              <w:rPr>
                <w:rFonts w:hint="eastAsia"/>
                <w:kern w:val="0"/>
                <w:sz w:val="20"/>
                <w:szCs w:val="20"/>
              </w:rPr>
              <w:t>3.一般</w:t>
            </w:r>
          </w:p>
          <w:p>
            <w:pPr>
              <w:rPr>
                <w:kern w:val="0"/>
                <w:sz w:val="20"/>
                <w:szCs w:val="20"/>
              </w:rPr>
            </w:pPr>
            <w:r>
              <w:rPr>
                <w:rFonts w:hint="eastAsia"/>
                <w:kern w:val="0"/>
                <w:sz w:val="20"/>
                <w:szCs w:val="20"/>
              </w:rPr>
              <w:t>4.较差</w:t>
            </w:r>
          </w:p>
          <w:p>
            <w:pPr>
              <w:rPr>
                <w:rFonts w:hint="eastAsia" w:ascii="Calibri" w:hAnsi="Calibri" w:eastAsia="宋体" w:cs="Times New Roman"/>
                <w:kern w:val="0"/>
                <w:sz w:val="20"/>
                <w:szCs w:val="20"/>
                <w:lang w:val="en-US" w:eastAsia="zh-CN" w:bidi="ar-SA"/>
              </w:rPr>
            </w:pPr>
            <w:r>
              <w:rPr>
                <w:rFonts w:hint="eastAsia"/>
                <w:kern w:val="0"/>
                <w:sz w:val="20"/>
                <w:szCs w:val="20"/>
              </w:rPr>
              <w:t>5.很差</w:t>
            </w:r>
          </w:p>
        </w:tc>
      </w:tr>
      <w:tr>
        <w:tblPrEx>
          <w:tblCellMar>
            <w:top w:w="0" w:type="dxa"/>
            <w:left w:w="108" w:type="dxa"/>
            <w:bottom w:w="0" w:type="dxa"/>
            <w:right w:w="108" w:type="dxa"/>
          </w:tblCellMar>
        </w:tblPrEx>
        <w:trPr>
          <w:trHeight w:val="499" w:hRule="atLeast"/>
          <w:jc w:val="center"/>
        </w:trPr>
        <w:tc>
          <w:tcPr>
            <w:tcW w:w="67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rPr>
                <w:kern w:val="0"/>
                <w:sz w:val="20"/>
                <w:szCs w:val="20"/>
              </w:rPr>
            </w:pPr>
            <w:r>
              <w:rPr>
                <w:kern w:val="0"/>
                <w:sz w:val="20"/>
                <w:szCs w:val="20"/>
              </w:rPr>
              <w:t>0</w:t>
            </w:r>
            <w:r>
              <w:rPr>
                <w:rFonts w:hint="eastAsia"/>
                <w:kern w:val="0"/>
                <w:sz w:val="20"/>
                <w:szCs w:val="20"/>
              </w:rPr>
              <w:t>4</w:t>
            </w:r>
            <w:r>
              <w:rPr>
                <w:kern w:val="0"/>
                <w:sz w:val="20"/>
                <w:szCs w:val="20"/>
              </w:rPr>
              <w:t xml:space="preserve">  </w:t>
            </w:r>
            <w:r>
              <w:rPr>
                <w:rFonts w:hint="eastAsia"/>
                <w:kern w:val="0"/>
                <w:sz w:val="20"/>
                <w:szCs w:val="20"/>
              </w:rPr>
              <w:t>供应链创新能力</w:t>
            </w:r>
            <w:r>
              <w:rPr>
                <w:kern w:val="0"/>
                <w:sz w:val="20"/>
                <w:szCs w:val="20"/>
              </w:rPr>
              <w:t>：</w:t>
            </w:r>
            <w:r>
              <w:rPr>
                <w:rFonts w:hint="eastAsia"/>
                <w:kern w:val="0"/>
                <w:sz w:val="20"/>
                <w:szCs w:val="20"/>
              </w:rPr>
              <w:t xml:space="preserve">- </w:t>
            </w:r>
            <w:r>
              <w:rPr>
                <w:rFonts w:hint="eastAsia"/>
                <w:kern w:val="0"/>
                <w:sz w:val="20"/>
                <w:szCs w:val="20"/>
                <w:lang w:val="en-US" w:eastAsia="zh-CN"/>
              </w:rPr>
              <w:t>1</w:t>
            </w:r>
            <w:r>
              <w:rPr>
                <w:rFonts w:hint="eastAsia"/>
                <w:kern w:val="0"/>
                <w:sz w:val="20"/>
                <w:szCs w:val="20"/>
              </w:rPr>
              <w:t>供应链流程优化能力</w:t>
            </w:r>
          </w:p>
          <w:p>
            <w:pPr>
              <w:ind w:left="1995" w:leftChars="950"/>
              <w:rPr>
                <w:kern w:val="0"/>
                <w:sz w:val="20"/>
                <w:szCs w:val="20"/>
              </w:rPr>
            </w:pPr>
            <w:r>
              <w:rPr>
                <w:rFonts w:hint="eastAsia"/>
                <w:kern w:val="0"/>
                <w:sz w:val="20"/>
                <w:szCs w:val="20"/>
              </w:rPr>
              <w:t>贵企业在市场需求发生变化时，能够迅速对现有供应链流程进行优化重组的能力如何？</w:t>
            </w:r>
          </w:p>
        </w:tc>
        <w:tc>
          <w:tcPr>
            <w:tcW w:w="3156" w:type="dxa"/>
            <w:tcBorders>
              <w:top w:val="single" w:color="000000" w:sz="4" w:space="0"/>
              <w:left w:val="nil"/>
              <w:bottom w:val="single" w:color="000000" w:sz="4" w:space="0"/>
              <w:right w:val="single" w:color="000000" w:sz="4" w:space="0"/>
            </w:tcBorders>
            <w:shd w:val="clear" w:color="000000" w:fill="FFFFFF"/>
            <w:noWrap/>
            <w:vAlign w:val="center"/>
          </w:tcPr>
          <w:p>
            <w:pPr>
              <w:rPr>
                <w:kern w:val="0"/>
                <w:sz w:val="20"/>
                <w:szCs w:val="20"/>
              </w:rPr>
            </w:pPr>
            <w:r>
              <w:rPr>
                <w:kern w:val="0"/>
                <w:sz w:val="20"/>
                <w:szCs w:val="20"/>
              </w:rPr>
              <w:t>1.</w:t>
            </w:r>
            <w:r>
              <w:rPr>
                <w:rFonts w:hint="eastAsia"/>
                <w:kern w:val="0"/>
                <w:sz w:val="20"/>
                <w:szCs w:val="20"/>
              </w:rPr>
              <w:t>很好</w:t>
            </w:r>
          </w:p>
          <w:p>
            <w:pPr>
              <w:rPr>
                <w:kern w:val="0"/>
                <w:sz w:val="20"/>
                <w:szCs w:val="20"/>
              </w:rPr>
            </w:pPr>
            <w:r>
              <w:rPr>
                <w:rFonts w:hint="eastAsia"/>
                <w:kern w:val="0"/>
                <w:sz w:val="20"/>
                <w:szCs w:val="20"/>
              </w:rPr>
              <w:t>2.较好</w:t>
            </w:r>
          </w:p>
          <w:p>
            <w:pPr>
              <w:rPr>
                <w:kern w:val="0"/>
                <w:sz w:val="20"/>
                <w:szCs w:val="20"/>
              </w:rPr>
            </w:pPr>
            <w:r>
              <w:rPr>
                <w:rFonts w:hint="eastAsia"/>
                <w:kern w:val="0"/>
                <w:sz w:val="20"/>
                <w:szCs w:val="20"/>
              </w:rPr>
              <w:t>3.一般</w:t>
            </w:r>
          </w:p>
          <w:p>
            <w:pPr>
              <w:rPr>
                <w:kern w:val="0"/>
                <w:sz w:val="20"/>
                <w:szCs w:val="20"/>
              </w:rPr>
            </w:pPr>
            <w:r>
              <w:rPr>
                <w:rFonts w:hint="eastAsia"/>
                <w:kern w:val="0"/>
                <w:sz w:val="20"/>
                <w:szCs w:val="20"/>
              </w:rPr>
              <w:t>4.较差</w:t>
            </w:r>
          </w:p>
          <w:p>
            <w:pPr>
              <w:rPr>
                <w:kern w:val="0"/>
                <w:sz w:val="20"/>
                <w:szCs w:val="20"/>
              </w:rPr>
            </w:pPr>
            <w:r>
              <w:rPr>
                <w:rFonts w:hint="eastAsia"/>
                <w:kern w:val="0"/>
                <w:sz w:val="20"/>
                <w:szCs w:val="20"/>
              </w:rPr>
              <w:t>5.很差</w:t>
            </w:r>
          </w:p>
        </w:tc>
      </w:tr>
      <w:tr>
        <w:tblPrEx>
          <w:tblCellMar>
            <w:top w:w="0" w:type="dxa"/>
            <w:left w:w="108" w:type="dxa"/>
            <w:bottom w:w="0" w:type="dxa"/>
            <w:right w:w="108" w:type="dxa"/>
          </w:tblCellMar>
        </w:tblPrEx>
        <w:trPr>
          <w:trHeight w:val="499" w:hRule="atLeast"/>
          <w:jc w:val="center"/>
        </w:trPr>
        <w:tc>
          <w:tcPr>
            <w:tcW w:w="67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ind w:left="1795" w:leftChars="855" w:firstLine="200" w:firstLineChars="100"/>
              <w:rPr>
                <w:kern w:val="0"/>
                <w:sz w:val="20"/>
                <w:szCs w:val="20"/>
              </w:rPr>
            </w:pPr>
            <w:r>
              <w:rPr>
                <w:rFonts w:hint="eastAsia"/>
                <w:kern w:val="0"/>
                <w:sz w:val="20"/>
                <w:szCs w:val="20"/>
              </w:rPr>
              <w:t>-</w:t>
            </w:r>
            <w:r>
              <w:rPr>
                <w:rFonts w:hint="eastAsia"/>
                <w:kern w:val="0"/>
                <w:sz w:val="20"/>
                <w:szCs w:val="20"/>
                <w:lang w:val="en-US" w:eastAsia="zh-CN"/>
              </w:rPr>
              <w:t>2</w:t>
            </w:r>
            <w:r>
              <w:rPr>
                <w:rFonts w:hint="eastAsia"/>
                <w:kern w:val="0"/>
                <w:sz w:val="20"/>
                <w:szCs w:val="20"/>
              </w:rPr>
              <w:t>新产品开发能力</w:t>
            </w:r>
          </w:p>
          <w:p>
            <w:pPr>
              <w:ind w:left="1795" w:leftChars="855" w:firstLine="200" w:firstLineChars="100"/>
              <w:rPr>
                <w:kern w:val="0"/>
                <w:sz w:val="20"/>
                <w:szCs w:val="20"/>
              </w:rPr>
            </w:pPr>
            <w:r>
              <w:rPr>
                <w:rFonts w:hint="eastAsia"/>
                <w:kern w:val="0"/>
                <w:sz w:val="20"/>
                <w:szCs w:val="20"/>
              </w:rPr>
              <w:t>贵企业在新产品开发上的投入如何？</w:t>
            </w:r>
          </w:p>
          <w:p>
            <w:pPr>
              <w:ind w:left="1795" w:leftChars="855"/>
              <w:rPr>
                <w:rFonts w:ascii="Segoe UI" w:hAnsi="Segoe UI" w:eastAsia="Segoe UI" w:cs="Segoe UI"/>
                <w:color w:val="24292F"/>
                <w:szCs w:val="21"/>
                <w:shd w:val="clear" w:color="auto" w:fill="F4F6F8"/>
              </w:rPr>
            </w:pPr>
          </w:p>
        </w:tc>
        <w:tc>
          <w:tcPr>
            <w:tcW w:w="3156" w:type="dxa"/>
            <w:tcBorders>
              <w:top w:val="single" w:color="000000" w:sz="4" w:space="0"/>
              <w:left w:val="nil"/>
              <w:bottom w:val="single" w:color="000000" w:sz="4" w:space="0"/>
              <w:right w:val="single" w:color="000000" w:sz="4" w:space="0"/>
            </w:tcBorders>
            <w:shd w:val="clear" w:color="000000" w:fill="FFFFFF"/>
            <w:noWrap/>
            <w:vAlign w:val="center"/>
          </w:tcPr>
          <w:p>
            <w:pPr>
              <w:rPr>
                <w:kern w:val="0"/>
                <w:sz w:val="20"/>
                <w:szCs w:val="20"/>
              </w:rPr>
            </w:pPr>
            <w:r>
              <w:rPr>
                <w:kern w:val="0"/>
                <w:sz w:val="20"/>
                <w:szCs w:val="20"/>
              </w:rPr>
              <w:t>1.</w:t>
            </w:r>
            <w:r>
              <w:rPr>
                <w:rFonts w:hint="eastAsia"/>
                <w:kern w:val="0"/>
                <w:sz w:val="20"/>
                <w:szCs w:val="20"/>
              </w:rPr>
              <w:t>很好</w:t>
            </w:r>
          </w:p>
          <w:p>
            <w:pPr>
              <w:rPr>
                <w:kern w:val="0"/>
                <w:sz w:val="20"/>
                <w:szCs w:val="20"/>
              </w:rPr>
            </w:pPr>
            <w:r>
              <w:rPr>
                <w:rFonts w:hint="eastAsia"/>
                <w:kern w:val="0"/>
                <w:sz w:val="20"/>
                <w:szCs w:val="20"/>
              </w:rPr>
              <w:t>2.较好</w:t>
            </w:r>
          </w:p>
          <w:p>
            <w:pPr>
              <w:rPr>
                <w:kern w:val="0"/>
                <w:sz w:val="20"/>
                <w:szCs w:val="20"/>
              </w:rPr>
            </w:pPr>
            <w:r>
              <w:rPr>
                <w:rFonts w:hint="eastAsia"/>
                <w:kern w:val="0"/>
                <w:sz w:val="20"/>
                <w:szCs w:val="20"/>
              </w:rPr>
              <w:t>3.一般</w:t>
            </w:r>
          </w:p>
          <w:p>
            <w:pPr>
              <w:rPr>
                <w:kern w:val="0"/>
                <w:sz w:val="20"/>
                <w:szCs w:val="20"/>
              </w:rPr>
            </w:pPr>
            <w:r>
              <w:rPr>
                <w:rFonts w:hint="eastAsia"/>
                <w:kern w:val="0"/>
                <w:sz w:val="20"/>
                <w:szCs w:val="20"/>
              </w:rPr>
              <w:t>4.较差</w:t>
            </w:r>
          </w:p>
          <w:p>
            <w:pPr>
              <w:rPr>
                <w:kern w:val="0"/>
                <w:sz w:val="20"/>
                <w:szCs w:val="20"/>
              </w:rPr>
            </w:pPr>
            <w:r>
              <w:rPr>
                <w:rFonts w:hint="eastAsia"/>
                <w:kern w:val="0"/>
                <w:sz w:val="20"/>
                <w:szCs w:val="20"/>
              </w:rPr>
              <w:t>5.很差</w:t>
            </w:r>
          </w:p>
        </w:tc>
      </w:tr>
      <w:tr>
        <w:tblPrEx>
          <w:tblCellMar>
            <w:top w:w="0" w:type="dxa"/>
            <w:left w:w="108" w:type="dxa"/>
            <w:bottom w:w="0" w:type="dxa"/>
            <w:right w:w="108" w:type="dxa"/>
          </w:tblCellMar>
        </w:tblPrEx>
        <w:trPr>
          <w:trHeight w:val="499" w:hRule="atLeast"/>
          <w:jc w:val="center"/>
        </w:trPr>
        <w:tc>
          <w:tcPr>
            <w:tcW w:w="67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ind w:left="2195" w:leftChars="950" w:hanging="200" w:hangingChars="100"/>
              <w:rPr>
                <w:kern w:val="0"/>
                <w:sz w:val="20"/>
                <w:szCs w:val="20"/>
              </w:rPr>
            </w:pPr>
            <w:r>
              <w:rPr>
                <w:rFonts w:hint="eastAsia"/>
                <w:kern w:val="0"/>
                <w:sz w:val="20"/>
                <w:szCs w:val="20"/>
              </w:rPr>
              <w:t>-</w:t>
            </w:r>
            <w:r>
              <w:rPr>
                <w:rFonts w:hint="eastAsia"/>
                <w:kern w:val="0"/>
                <w:sz w:val="20"/>
                <w:szCs w:val="20"/>
                <w:lang w:val="en-US" w:eastAsia="zh-CN"/>
              </w:rPr>
              <w:t>3</w:t>
            </w:r>
            <w:r>
              <w:rPr>
                <w:rFonts w:hint="eastAsia"/>
                <w:kern w:val="0"/>
                <w:sz w:val="20"/>
                <w:szCs w:val="20"/>
              </w:rPr>
              <w:t>国产化替代程度</w:t>
            </w:r>
          </w:p>
          <w:p>
            <w:pPr>
              <w:ind w:firstLine="2000" w:firstLineChars="1000"/>
              <w:rPr>
                <w:kern w:val="0"/>
                <w:sz w:val="20"/>
                <w:szCs w:val="20"/>
              </w:rPr>
            </w:pPr>
            <w:r>
              <w:rPr>
                <w:rFonts w:hint="eastAsia"/>
                <w:kern w:val="0"/>
                <w:sz w:val="20"/>
                <w:szCs w:val="20"/>
              </w:rPr>
              <w:t>贵企业国产化替代程度如何？</w:t>
            </w:r>
          </w:p>
        </w:tc>
        <w:tc>
          <w:tcPr>
            <w:tcW w:w="3156" w:type="dxa"/>
            <w:tcBorders>
              <w:top w:val="single" w:color="000000" w:sz="4" w:space="0"/>
              <w:left w:val="nil"/>
              <w:bottom w:val="single" w:color="000000" w:sz="4" w:space="0"/>
              <w:right w:val="single" w:color="000000" w:sz="4" w:space="0"/>
            </w:tcBorders>
            <w:shd w:val="clear" w:color="000000" w:fill="FFFFFF"/>
            <w:noWrap/>
            <w:vAlign w:val="center"/>
          </w:tcPr>
          <w:p>
            <w:pPr>
              <w:rPr>
                <w:kern w:val="0"/>
                <w:sz w:val="20"/>
                <w:szCs w:val="20"/>
              </w:rPr>
            </w:pPr>
            <w:r>
              <w:rPr>
                <w:kern w:val="0"/>
                <w:sz w:val="20"/>
                <w:szCs w:val="20"/>
              </w:rPr>
              <w:t>1.</w:t>
            </w:r>
            <w:r>
              <w:rPr>
                <w:rFonts w:hint="eastAsia"/>
                <w:kern w:val="0"/>
                <w:sz w:val="20"/>
                <w:szCs w:val="20"/>
              </w:rPr>
              <w:t>很好</w:t>
            </w:r>
          </w:p>
          <w:p>
            <w:pPr>
              <w:rPr>
                <w:kern w:val="0"/>
                <w:sz w:val="20"/>
                <w:szCs w:val="20"/>
              </w:rPr>
            </w:pPr>
            <w:r>
              <w:rPr>
                <w:rFonts w:hint="eastAsia"/>
                <w:kern w:val="0"/>
                <w:sz w:val="20"/>
                <w:szCs w:val="20"/>
              </w:rPr>
              <w:t>2.较好</w:t>
            </w:r>
          </w:p>
          <w:p>
            <w:pPr>
              <w:rPr>
                <w:kern w:val="0"/>
                <w:sz w:val="20"/>
                <w:szCs w:val="20"/>
              </w:rPr>
            </w:pPr>
            <w:r>
              <w:rPr>
                <w:rFonts w:hint="eastAsia"/>
                <w:kern w:val="0"/>
                <w:sz w:val="20"/>
                <w:szCs w:val="20"/>
              </w:rPr>
              <w:t>3.一般</w:t>
            </w:r>
          </w:p>
          <w:p>
            <w:pPr>
              <w:rPr>
                <w:kern w:val="0"/>
                <w:sz w:val="20"/>
                <w:szCs w:val="20"/>
              </w:rPr>
            </w:pPr>
            <w:r>
              <w:rPr>
                <w:rFonts w:hint="eastAsia"/>
                <w:kern w:val="0"/>
                <w:sz w:val="20"/>
                <w:szCs w:val="20"/>
              </w:rPr>
              <w:t>4.较差</w:t>
            </w:r>
          </w:p>
          <w:p>
            <w:r>
              <w:rPr>
                <w:rFonts w:hint="eastAsia"/>
                <w:kern w:val="0"/>
                <w:sz w:val="20"/>
                <w:szCs w:val="20"/>
              </w:rPr>
              <w:t>5.很差</w:t>
            </w:r>
          </w:p>
        </w:tc>
      </w:tr>
      <w:tr>
        <w:tblPrEx>
          <w:tblCellMar>
            <w:top w:w="0" w:type="dxa"/>
            <w:left w:w="108" w:type="dxa"/>
            <w:bottom w:w="0" w:type="dxa"/>
            <w:right w:w="108" w:type="dxa"/>
          </w:tblCellMar>
        </w:tblPrEx>
        <w:trPr>
          <w:trHeight w:val="499" w:hRule="atLeast"/>
          <w:jc w:val="center"/>
        </w:trPr>
        <w:tc>
          <w:tcPr>
            <w:tcW w:w="67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ind w:left="2200" w:hanging="2200" w:hangingChars="1100"/>
              <w:rPr>
                <w:kern w:val="0"/>
                <w:sz w:val="20"/>
                <w:szCs w:val="20"/>
              </w:rPr>
            </w:pPr>
            <w:r>
              <w:rPr>
                <w:kern w:val="0"/>
                <w:sz w:val="20"/>
                <w:szCs w:val="20"/>
              </w:rPr>
              <w:t>0</w:t>
            </w:r>
            <w:r>
              <w:rPr>
                <w:rFonts w:hint="eastAsia"/>
                <w:kern w:val="0"/>
                <w:sz w:val="20"/>
                <w:szCs w:val="20"/>
                <w:lang w:val="en-US" w:eastAsia="zh-CN"/>
              </w:rPr>
              <w:t>5</w:t>
            </w:r>
            <w:r>
              <w:rPr>
                <w:kern w:val="0"/>
                <w:sz w:val="20"/>
                <w:szCs w:val="20"/>
              </w:rPr>
              <w:t xml:space="preserve">  </w:t>
            </w:r>
            <w:r>
              <w:rPr>
                <w:rFonts w:hint="eastAsia"/>
                <w:kern w:val="0"/>
                <w:sz w:val="20"/>
                <w:szCs w:val="20"/>
              </w:rPr>
              <w:t>供应链国际合作水平</w:t>
            </w:r>
            <w:r>
              <w:rPr>
                <w:kern w:val="0"/>
                <w:sz w:val="20"/>
                <w:szCs w:val="20"/>
              </w:rPr>
              <w:t>：</w:t>
            </w:r>
            <w:r>
              <w:rPr>
                <w:rFonts w:hint="eastAsia"/>
                <w:kern w:val="0"/>
                <w:sz w:val="20"/>
                <w:szCs w:val="20"/>
              </w:rPr>
              <w:t>-1国际投资吸引度</w:t>
            </w:r>
          </w:p>
          <w:p>
            <w:pPr>
              <w:ind w:left="2394" w:leftChars="1140"/>
              <w:rPr>
                <w:kern w:val="0"/>
                <w:sz w:val="20"/>
                <w:szCs w:val="20"/>
              </w:rPr>
            </w:pPr>
            <w:r>
              <w:rPr>
                <w:rFonts w:hint="eastAsia"/>
                <w:kern w:val="0"/>
                <w:sz w:val="20"/>
                <w:szCs w:val="20"/>
              </w:rPr>
              <w:t>贵企业的国际投资吸引能力如何？</w:t>
            </w:r>
          </w:p>
        </w:tc>
        <w:tc>
          <w:tcPr>
            <w:tcW w:w="3156" w:type="dxa"/>
            <w:tcBorders>
              <w:top w:val="single" w:color="000000" w:sz="4" w:space="0"/>
              <w:left w:val="nil"/>
              <w:bottom w:val="single" w:color="000000" w:sz="4" w:space="0"/>
              <w:right w:val="single" w:color="000000" w:sz="4" w:space="0"/>
            </w:tcBorders>
            <w:shd w:val="clear" w:color="000000" w:fill="FFFFFF"/>
            <w:noWrap/>
            <w:vAlign w:val="center"/>
          </w:tcPr>
          <w:p>
            <w:pPr>
              <w:rPr>
                <w:kern w:val="0"/>
                <w:sz w:val="20"/>
                <w:szCs w:val="20"/>
              </w:rPr>
            </w:pPr>
            <w:r>
              <w:rPr>
                <w:kern w:val="0"/>
                <w:sz w:val="20"/>
                <w:szCs w:val="20"/>
              </w:rPr>
              <w:t>1.</w:t>
            </w:r>
            <w:r>
              <w:rPr>
                <w:rFonts w:hint="eastAsia"/>
                <w:kern w:val="0"/>
                <w:sz w:val="20"/>
                <w:szCs w:val="20"/>
              </w:rPr>
              <w:t>很好</w:t>
            </w:r>
          </w:p>
          <w:p>
            <w:pPr>
              <w:rPr>
                <w:kern w:val="0"/>
                <w:sz w:val="20"/>
                <w:szCs w:val="20"/>
              </w:rPr>
            </w:pPr>
            <w:r>
              <w:rPr>
                <w:rFonts w:hint="eastAsia"/>
                <w:kern w:val="0"/>
                <w:sz w:val="20"/>
                <w:szCs w:val="20"/>
              </w:rPr>
              <w:t>2.较好</w:t>
            </w:r>
          </w:p>
          <w:p>
            <w:pPr>
              <w:rPr>
                <w:kern w:val="0"/>
                <w:sz w:val="20"/>
                <w:szCs w:val="20"/>
              </w:rPr>
            </w:pPr>
            <w:r>
              <w:rPr>
                <w:rFonts w:hint="eastAsia"/>
                <w:kern w:val="0"/>
                <w:sz w:val="20"/>
                <w:szCs w:val="20"/>
              </w:rPr>
              <w:t>3.一般</w:t>
            </w:r>
          </w:p>
          <w:p>
            <w:pPr>
              <w:rPr>
                <w:kern w:val="0"/>
                <w:sz w:val="20"/>
                <w:szCs w:val="20"/>
              </w:rPr>
            </w:pPr>
            <w:r>
              <w:rPr>
                <w:rFonts w:hint="eastAsia"/>
                <w:kern w:val="0"/>
                <w:sz w:val="20"/>
                <w:szCs w:val="20"/>
              </w:rPr>
              <w:t>4.较差</w:t>
            </w:r>
          </w:p>
          <w:p>
            <w:r>
              <w:rPr>
                <w:rFonts w:hint="eastAsia"/>
                <w:kern w:val="0"/>
                <w:sz w:val="20"/>
                <w:szCs w:val="20"/>
              </w:rPr>
              <w:t>5.很差</w:t>
            </w:r>
          </w:p>
        </w:tc>
      </w:tr>
      <w:tr>
        <w:tblPrEx>
          <w:tblCellMar>
            <w:top w:w="0" w:type="dxa"/>
            <w:left w:w="108" w:type="dxa"/>
            <w:bottom w:w="0" w:type="dxa"/>
            <w:right w:w="108" w:type="dxa"/>
          </w:tblCellMar>
        </w:tblPrEx>
        <w:trPr>
          <w:trHeight w:val="499" w:hRule="atLeast"/>
          <w:jc w:val="center"/>
        </w:trPr>
        <w:tc>
          <w:tcPr>
            <w:tcW w:w="67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ind w:left="2194" w:leftChars="1045" w:firstLine="200" w:firstLineChars="100"/>
              <w:rPr>
                <w:kern w:val="0"/>
                <w:sz w:val="20"/>
                <w:szCs w:val="20"/>
              </w:rPr>
            </w:pPr>
            <w:r>
              <w:rPr>
                <w:rFonts w:hint="eastAsia"/>
                <w:kern w:val="0"/>
                <w:sz w:val="20"/>
                <w:szCs w:val="20"/>
              </w:rPr>
              <w:t>-2国际合作紧密度</w:t>
            </w:r>
          </w:p>
          <w:p>
            <w:pPr>
              <w:ind w:left="2394" w:leftChars="1140"/>
              <w:rPr>
                <w:kern w:val="0"/>
                <w:sz w:val="20"/>
                <w:szCs w:val="20"/>
              </w:rPr>
            </w:pPr>
            <w:r>
              <w:rPr>
                <w:rFonts w:hint="eastAsia"/>
                <w:kern w:val="0"/>
                <w:sz w:val="20"/>
                <w:szCs w:val="20"/>
              </w:rPr>
              <w:t>贵企业与</w:t>
            </w:r>
            <w:r>
              <w:rPr>
                <w:rFonts w:hint="eastAsia"/>
                <w:kern w:val="0"/>
                <w:sz w:val="20"/>
                <w:szCs w:val="20"/>
                <w:lang w:val="en-US" w:eastAsia="zh-CN"/>
              </w:rPr>
              <w:t>国际</w:t>
            </w:r>
            <w:r>
              <w:rPr>
                <w:rFonts w:hint="eastAsia"/>
                <w:kern w:val="0"/>
                <w:sz w:val="20"/>
                <w:szCs w:val="20"/>
              </w:rPr>
              <w:t>合作伙伴关系的紧密程度如何？</w:t>
            </w:r>
          </w:p>
          <w:p>
            <w:pPr>
              <w:ind w:left="2194" w:leftChars="1045"/>
              <w:rPr>
                <w:kern w:val="0"/>
                <w:sz w:val="20"/>
                <w:szCs w:val="20"/>
              </w:rPr>
            </w:pPr>
          </w:p>
        </w:tc>
        <w:tc>
          <w:tcPr>
            <w:tcW w:w="3156" w:type="dxa"/>
            <w:tcBorders>
              <w:top w:val="single" w:color="000000" w:sz="4" w:space="0"/>
              <w:left w:val="nil"/>
              <w:bottom w:val="single" w:color="000000" w:sz="4" w:space="0"/>
              <w:right w:val="single" w:color="000000" w:sz="4" w:space="0"/>
            </w:tcBorders>
            <w:shd w:val="clear" w:color="000000" w:fill="FFFFFF"/>
            <w:noWrap/>
            <w:vAlign w:val="center"/>
          </w:tcPr>
          <w:p>
            <w:pPr>
              <w:rPr>
                <w:kern w:val="0"/>
                <w:sz w:val="20"/>
                <w:szCs w:val="20"/>
              </w:rPr>
            </w:pPr>
            <w:r>
              <w:rPr>
                <w:kern w:val="0"/>
                <w:sz w:val="20"/>
                <w:szCs w:val="20"/>
              </w:rPr>
              <w:t>1.</w:t>
            </w:r>
            <w:r>
              <w:rPr>
                <w:rFonts w:hint="eastAsia"/>
                <w:kern w:val="0"/>
                <w:sz w:val="20"/>
                <w:szCs w:val="20"/>
              </w:rPr>
              <w:t>很好</w:t>
            </w:r>
          </w:p>
          <w:p>
            <w:pPr>
              <w:rPr>
                <w:kern w:val="0"/>
                <w:sz w:val="20"/>
                <w:szCs w:val="20"/>
              </w:rPr>
            </w:pPr>
            <w:r>
              <w:rPr>
                <w:rFonts w:hint="eastAsia"/>
                <w:kern w:val="0"/>
                <w:sz w:val="20"/>
                <w:szCs w:val="20"/>
              </w:rPr>
              <w:t>2.较好</w:t>
            </w:r>
          </w:p>
          <w:p>
            <w:pPr>
              <w:rPr>
                <w:kern w:val="0"/>
                <w:sz w:val="20"/>
                <w:szCs w:val="20"/>
              </w:rPr>
            </w:pPr>
            <w:r>
              <w:rPr>
                <w:rFonts w:hint="eastAsia"/>
                <w:kern w:val="0"/>
                <w:sz w:val="20"/>
                <w:szCs w:val="20"/>
              </w:rPr>
              <w:t>3.一般</w:t>
            </w:r>
          </w:p>
          <w:p>
            <w:pPr>
              <w:rPr>
                <w:kern w:val="0"/>
                <w:sz w:val="20"/>
                <w:szCs w:val="20"/>
              </w:rPr>
            </w:pPr>
            <w:r>
              <w:rPr>
                <w:rFonts w:hint="eastAsia"/>
                <w:kern w:val="0"/>
                <w:sz w:val="20"/>
                <w:szCs w:val="20"/>
              </w:rPr>
              <w:t>4.较差</w:t>
            </w:r>
          </w:p>
          <w:p>
            <w:pPr>
              <w:rPr>
                <w:kern w:val="0"/>
                <w:sz w:val="20"/>
                <w:szCs w:val="20"/>
              </w:rPr>
            </w:pPr>
            <w:r>
              <w:rPr>
                <w:rFonts w:hint="eastAsia"/>
                <w:kern w:val="0"/>
                <w:sz w:val="20"/>
                <w:szCs w:val="20"/>
              </w:rPr>
              <w:t>5.很差</w:t>
            </w:r>
          </w:p>
        </w:tc>
      </w:tr>
      <w:tr>
        <w:tblPrEx>
          <w:tblCellMar>
            <w:top w:w="0" w:type="dxa"/>
            <w:left w:w="108" w:type="dxa"/>
            <w:bottom w:w="0" w:type="dxa"/>
            <w:right w:w="108" w:type="dxa"/>
          </w:tblCellMar>
        </w:tblPrEx>
        <w:trPr>
          <w:trHeight w:val="499" w:hRule="atLeast"/>
          <w:jc w:val="center"/>
        </w:trPr>
        <w:tc>
          <w:tcPr>
            <w:tcW w:w="67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ind w:left="2194" w:leftChars="1045" w:firstLine="200" w:firstLineChars="100"/>
              <w:rPr>
                <w:rFonts w:hint="eastAsia" w:eastAsia="宋体"/>
                <w:kern w:val="0"/>
                <w:sz w:val="20"/>
                <w:szCs w:val="20"/>
                <w:lang w:eastAsia="zh-CN"/>
              </w:rPr>
            </w:pPr>
            <w:r>
              <w:rPr>
                <w:rFonts w:hint="eastAsia"/>
                <w:kern w:val="0"/>
                <w:sz w:val="20"/>
                <w:szCs w:val="20"/>
              </w:rPr>
              <w:t>-</w:t>
            </w:r>
            <w:r>
              <w:rPr>
                <w:rFonts w:hint="eastAsia"/>
                <w:kern w:val="0"/>
                <w:sz w:val="20"/>
                <w:szCs w:val="20"/>
                <w:lang w:val="en-US" w:eastAsia="zh-CN"/>
              </w:rPr>
              <w:t>3</w:t>
            </w:r>
            <w:r>
              <w:rPr>
                <w:rFonts w:hint="eastAsia"/>
                <w:kern w:val="0"/>
                <w:sz w:val="20"/>
                <w:szCs w:val="20"/>
              </w:rPr>
              <w:t>国际</w:t>
            </w:r>
            <w:r>
              <w:rPr>
                <w:rFonts w:hint="eastAsia"/>
                <w:kern w:val="0"/>
                <w:sz w:val="20"/>
                <w:szCs w:val="20"/>
                <w:lang w:val="en-US" w:eastAsia="zh-CN"/>
              </w:rPr>
              <w:t>环境</w:t>
            </w:r>
          </w:p>
          <w:p>
            <w:pPr>
              <w:ind w:left="2394" w:leftChars="1140"/>
              <w:rPr>
                <w:kern w:val="0"/>
                <w:sz w:val="20"/>
                <w:szCs w:val="20"/>
              </w:rPr>
            </w:pPr>
            <w:r>
              <w:rPr>
                <w:rFonts w:hint="eastAsia"/>
                <w:kern w:val="0"/>
                <w:sz w:val="20"/>
                <w:szCs w:val="20"/>
              </w:rPr>
              <w:t>贵企业</w:t>
            </w:r>
            <w:r>
              <w:rPr>
                <w:rFonts w:hint="eastAsia"/>
                <w:kern w:val="0"/>
                <w:sz w:val="20"/>
                <w:szCs w:val="20"/>
                <w:lang w:val="en-US" w:eastAsia="zh-CN"/>
              </w:rPr>
              <w:t>面临的供应链国际环境如何</w:t>
            </w:r>
            <w:r>
              <w:rPr>
                <w:rFonts w:hint="eastAsia"/>
                <w:kern w:val="0"/>
                <w:sz w:val="20"/>
                <w:szCs w:val="20"/>
              </w:rPr>
              <w:t>？</w:t>
            </w:r>
          </w:p>
          <w:p>
            <w:pPr>
              <w:ind w:left="2194" w:leftChars="1045"/>
              <w:rPr>
                <w:rFonts w:ascii="Calibri" w:hAnsi="Calibri" w:eastAsia="宋体" w:cs="Times New Roman"/>
                <w:kern w:val="0"/>
                <w:sz w:val="20"/>
                <w:szCs w:val="20"/>
                <w:lang w:val="en-US" w:eastAsia="zh-CN" w:bidi="ar-SA"/>
              </w:rPr>
            </w:pPr>
          </w:p>
        </w:tc>
        <w:tc>
          <w:tcPr>
            <w:tcW w:w="3156" w:type="dxa"/>
            <w:tcBorders>
              <w:top w:val="single" w:color="000000" w:sz="4" w:space="0"/>
              <w:left w:val="nil"/>
              <w:bottom w:val="single" w:color="000000" w:sz="4" w:space="0"/>
              <w:right w:val="single" w:color="000000" w:sz="4" w:space="0"/>
            </w:tcBorders>
            <w:shd w:val="clear" w:color="000000" w:fill="FFFFFF"/>
            <w:noWrap/>
            <w:vAlign w:val="center"/>
          </w:tcPr>
          <w:p>
            <w:pPr>
              <w:rPr>
                <w:kern w:val="0"/>
                <w:sz w:val="20"/>
                <w:szCs w:val="20"/>
              </w:rPr>
            </w:pPr>
            <w:r>
              <w:rPr>
                <w:kern w:val="0"/>
                <w:sz w:val="20"/>
                <w:szCs w:val="20"/>
              </w:rPr>
              <w:t>1.</w:t>
            </w:r>
            <w:r>
              <w:rPr>
                <w:rFonts w:hint="eastAsia"/>
                <w:kern w:val="0"/>
                <w:sz w:val="20"/>
                <w:szCs w:val="20"/>
              </w:rPr>
              <w:t>很好</w:t>
            </w:r>
          </w:p>
          <w:p>
            <w:pPr>
              <w:rPr>
                <w:kern w:val="0"/>
                <w:sz w:val="20"/>
                <w:szCs w:val="20"/>
              </w:rPr>
            </w:pPr>
            <w:r>
              <w:rPr>
                <w:rFonts w:hint="eastAsia"/>
                <w:kern w:val="0"/>
                <w:sz w:val="20"/>
                <w:szCs w:val="20"/>
              </w:rPr>
              <w:t>2.较好</w:t>
            </w:r>
          </w:p>
          <w:p>
            <w:pPr>
              <w:rPr>
                <w:kern w:val="0"/>
                <w:sz w:val="20"/>
                <w:szCs w:val="20"/>
              </w:rPr>
            </w:pPr>
            <w:r>
              <w:rPr>
                <w:rFonts w:hint="eastAsia"/>
                <w:kern w:val="0"/>
                <w:sz w:val="20"/>
                <w:szCs w:val="20"/>
              </w:rPr>
              <w:t>3.一般</w:t>
            </w:r>
          </w:p>
          <w:p>
            <w:pPr>
              <w:rPr>
                <w:kern w:val="0"/>
                <w:sz w:val="20"/>
                <w:szCs w:val="20"/>
              </w:rPr>
            </w:pPr>
            <w:r>
              <w:rPr>
                <w:rFonts w:hint="eastAsia"/>
                <w:kern w:val="0"/>
                <w:sz w:val="20"/>
                <w:szCs w:val="20"/>
              </w:rPr>
              <w:t>4.较差</w:t>
            </w:r>
          </w:p>
          <w:p>
            <w:pPr>
              <w:rPr>
                <w:rFonts w:hint="eastAsia" w:ascii="Calibri" w:hAnsi="Calibri" w:eastAsia="宋体" w:cs="Times New Roman"/>
                <w:kern w:val="0"/>
                <w:sz w:val="20"/>
                <w:szCs w:val="20"/>
                <w:lang w:val="en-US" w:eastAsia="zh-CN" w:bidi="ar-SA"/>
              </w:rPr>
            </w:pPr>
            <w:r>
              <w:rPr>
                <w:rFonts w:hint="eastAsia"/>
                <w:kern w:val="0"/>
                <w:sz w:val="20"/>
                <w:szCs w:val="20"/>
              </w:rPr>
              <w:t>5.很差</w:t>
            </w:r>
          </w:p>
        </w:tc>
      </w:tr>
    </w:tbl>
    <w:p>
      <w:pPr>
        <w:rPr>
          <w:rFonts w:hint="eastAsia" w:ascii="楷体" w:hAnsi="楷体" w:eastAsia="楷体" w:cs="Times New Roman"/>
          <w:b/>
          <w:bCs/>
          <w:sz w:val="28"/>
          <w:szCs w:val="28"/>
          <w:lang w:val="en-US" w:eastAsia="zh-CN"/>
        </w:rPr>
      </w:pPr>
    </w:p>
    <w:p>
      <w:pPr>
        <w:rPr>
          <w:rFonts w:ascii="楷体" w:hAnsi="楷体" w:eastAsia="楷体" w:cs="Times New Roman"/>
          <w:b/>
          <w:bCs/>
          <w:sz w:val="28"/>
          <w:szCs w:val="28"/>
        </w:rPr>
      </w:pPr>
      <w:bookmarkStart w:id="0" w:name="_GoBack"/>
      <w:bookmarkEnd w:id="0"/>
      <w:r>
        <w:rPr>
          <w:rFonts w:hint="eastAsia" w:ascii="楷体" w:hAnsi="楷体" w:eastAsia="楷体" w:cs="Times New Roman"/>
          <w:b/>
          <w:bCs/>
          <w:sz w:val="28"/>
          <w:szCs w:val="28"/>
          <w:lang w:val="en-US" w:eastAsia="zh-CN"/>
        </w:rPr>
        <w:t>四</w:t>
      </w:r>
      <w:r>
        <w:rPr>
          <w:rFonts w:hint="eastAsia" w:ascii="楷体" w:hAnsi="楷体" w:eastAsia="楷体" w:cs="Times New Roman"/>
          <w:b/>
          <w:bCs/>
          <w:sz w:val="28"/>
          <w:szCs w:val="28"/>
        </w:rPr>
        <w:t>、供应链外部风险情况调查</w:t>
      </w:r>
    </w:p>
    <w:tbl>
      <w:tblPr>
        <w:tblStyle w:val="6"/>
        <w:tblW w:w="9864" w:type="dxa"/>
        <w:jc w:val="center"/>
        <w:tblLayout w:type="autofit"/>
        <w:tblCellMar>
          <w:top w:w="0" w:type="dxa"/>
          <w:left w:w="108" w:type="dxa"/>
          <w:bottom w:w="0" w:type="dxa"/>
          <w:right w:w="108" w:type="dxa"/>
        </w:tblCellMar>
      </w:tblPr>
      <w:tblGrid>
        <w:gridCol w:w="6708"/>
        <w:gridCol w:w="3156"/>
      </w:tblGrid>
      <w:tr>
        <w:tblPrEx>
          <w:tblCellMar>
            <w:top w:w="0" w:type="dxa"/>
            <w:left w:w="108" w:type="dxa"/>
            <w:bottom w:w="0" w:type="dxa"/>
            <w:right w:w="108" w:type="dxa"/>
          </w:tblCellMar>
        </w:tblPrEx>
        <w:trPr>
          <w:trHeight w:val="499" w:hRule="atLeast"/>
          <w:jc w:val="center"/>
        </w:trPr>
        <w:tc>
          <w:tcPr>
            <w:tcW w:w="67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ind w:left="2200" w:hanging="2200" w:hangingChars="1100"/>
              <w:rPr>
                <w:rFonts w:cs="Times New Roman"/>
                <w:kern w:val="0"/>
                <w:sz w:val="20"/>
                <w:szCs w:val="20"/>
              </w:rPr>
            </w:pPr>
            <w:r>
              <w:rPr>
                <w:rFonts w:hint="eastAsia" w:cs="Times New Roman"/>
                <w:kern w:val="0"/>
                <w:sz w:val="20"/>
                <w:szCs w:val="20"/>
              </w:rPr>
              <w:t>供应链外部风险：贵企业认为本行业当前供应链面临的外部风险中，哪些对当前供应链的安全性影响最大</w:t>
            </w:r>
          </w:p>
        </w:tc>
        <w:tc>
          <w:tcPr>
            <w:tcW w:w="3156" w:type="dxa"/>
            <w:tcBorders>
              <w:top w:val="single" w:color="000000" w:sz="4" w:space="0"/>
              <w:left w:val="nil"/>
              <w:bottom w:val="single" w:color="000000" w:sz="4" w:space="0"/>
              <w:right w:val="single" w:color="000000" w:sz="4" w:space="0"/>
            </w:tcBorders>
            <w:shd w:val="clear" w:color="000000" w:fill="FFFFFF"/>
            <w:noWrap/>
            <w:vAlign w:val="center"/>
          </w:tcPr>
          <w:p>
            <w:pPr>
              <w:rPr>
                <w:rFonts w:cs="Times New Roman"/>
                <w:kern w:val="0"/>
                <w:sz w:val="20"/>
                <w:szCs w:val="20"/>
              </w:rPr>
            </w:pPr>
            <w:r>
              <w:rPr>
                <w:rFonts w:hint="eastAsia" w:cs="Times New Roman"/>
                <w:kern w:val="0"/>
                <w:sz w:val="20"/>
                <w:szCs w:val="20"/>
              </w:rPr>
              <w:t>1.自然灾害</w:t>
            </w:r>
          </w:p>
          <w:p>
            <w:pPr>
              <w:rPr>
                <w:rFonts w:cs="Times New Roman"/>
                <w:kern w:val="0"/>
                <w:sz w:val="20"/>
                <w:szCs w:val="20"/>
              </w:rPr>
            </w:pPr>
            <w:r>
              <w:rPr>
                <w:rFonts w:hint="eastAsia" w:cs="Times New Roman"/>
                <w:kern w:val="0"/>
                <w:sz w:val="20"/>
                <w:szCs w:val="20"/>
              </w:rPr>
              <w:t>2.地缘政治冲突</w:t>
            </w:r>
          </w:p>
          <w:p>
            <w:pPr>
              <w:rPr>
                <w:rFonts w:cs="Times New Roman"/>
                <w:kern w:val="0"/>
                <w:sz w:val="20"/>
                <w:szCs w:val="20"/>
              </w:rPr>
            </w:pPr>
            <w:r>
              <w:rPr>
                <w:rFonts w:hint="eastAsia" w:cs="Times New Roman"/>
                <w:kern w:val="0"/>
                <w:sz w:val="20"/>
                <w:szCs w:val="20"/>
              </w:rPr>
              <w:t>3.政策的不确定性</w:t>
            </w:r>
          </w:p>
          <w:p>
            <w:pPr>
              <w:rPr>
                <w:rFonts w:cs="Times New Roman"/>
                <w:kern w:val="0"/>
                <w:sz w:val="20"/>
                <w:szCs w:val="20"/>
              </w:rPr>
            </w:pPr>
            <w:r>
              <w:rPr>
                <w:rFonts w:hint="eastAsia" w:cs="Times New Roman"/>
                <w:kern w:val="0"/>
                <w:sz w:val="20"/>
                <w:szCs w:val="20"/>
              </w:rPr>
              <w:t>4.市场的不确定性</w:t>
            </w:r>
          </w:p>
          <w:p>
            <w:pPr>
              <w:rPr>
                <w:rFonts w:cs="Times New Roman"/>
                <w:kern w:val="0"/>
                <w:sz w:val="20"/>
                <w:szCs w:val="20"/>
              </w:rPr>
            </w:pPr>
            <w:r>
              <w:rPr>
                <w:rFonts w:hint="eastAsia" w:cs="Times New Roman"/>
                <w:kern w:val="0"/>
                <w:sz w:val="20"/>
                <w:szCs w:val="20"/>
              </w:rPr>
              <w:t>5.社会信用机制的缺失</w:t>
            </w:r>
          </w:p>
          <w:p>
            <w:pPr>
              <w:rPr>
                <w:rFonts w:cs="Times New Roman"/>
                <w:kern w:val="0"/>
                <w:sz w:val="20"/>
                <w:szCs w:val="20"/>
              </w:rPr>
            </w:pPr>
            <w:r>
              <w:rPr>
                <w:rFonts w:hint="eastAsia" w:cs="Times New Roman"/>
                <w:kern w:val="0"/>
                <w:sz w:val="20"/>
                <w:szCs w:val="20"/>
              </w:rPr>
              <w:t>6.其他突发事件_______</w:t>
            </w:r>
          </w:p>
        </w:tc>
      </w:tr>
      <w:tr>
        <w:tblPrEx>
          <w:tblCellMar>
            <w:top w:w="0" w:type="dxa"/>
            <w:left w:w="108" w:type="dxa"/>
            <w:bottom w:w="0" w:type="dxa"/>
            <w:right w:w="108" w:type="dxa"/>
          </w:tblCellMar>
        </w:tblPrEx>
        <w:trPr>
          <w:trHeight w:val="499" w:hRule="atLeast"/>
          <w:jc w:val="center"/>
        </w:trPr>
        <w:tc>
          <w:tcPr>
            <w:tcW w:w="67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ind w:left="2194" w:leftChars="1045"/>
              <w:rPr>
                <w:rFonts w:cs="Times New Roman"/>
                <w:kern w:val="0"/>
                <w:sz w:val="20"/>
                <w:szCs w:val="20"/>
              </w:rPr>
            </w:pPr>
            <w:r>
              <w:rPr>
                <w:rFonts w:hint="eastAsia" w:cs="Times New Roman"/>
                <w:kern w:val="0"/>
                <w:sz w:val="20"/>
                <w:szCs w:val="20"/>
              </w:rPr>
              <w:t>-1贵企业认为在自然灾害会对供应链安全性造成的影响中，影响最大的是？</w:t>
            </w:r>
          </w:p>
        </w:tc>
        <w:tc>
          <w:tcPr>
            <w:tcW w:w="3156" w:type="dxa"/>
            <w:tcBorders>
              <w:top w:val="single" w:color="000000" w:sz="4" w:space="0"/>
              <w:left w:val="nil"/>
              <w:bottom w:val="single" w:color="000000" w:sz="4" w:space="0"/>
              <w:right w:val="single" w:color="000000" w:sz="4" w:space="0"/>
            </w:tcBorders>
            <w:shd w:val="clear" w:color="000000" w:fill="FFFFFF"/>
            <w:noWrap/>
            <w:vAlign w:val="center"/>
          </w:tcPr>
          <w:p>
            <w:pPr>
              <w:rPr>
                <w:rFonts w:cs="Times New Roman"/>
                <w:kern w:val="0"/>
                <w:sz w:val="20"/>
                <w:szCs w:val="20"/>
              </w:rPr>
            </w:pPr>
            <w:r>
              <w:rPr>
                <w:rFonts w:hint="eastAsia" w:cs="Times New Roman"/>
                <w:kern w:val="0"/>
                <w:sz w:val="20"/>
                <w:szCs w:val="20"/>
              </w:rPr>
              <w:t>1.生产中断</w:t>
            </w:r>
          </w:p>
          <w:p>
            <w:pPr>
              <w:rPr>
                <w:rFonts w:cs="Times New Roman"/>
                <w:kern w:val="0"/>
                <w:sz w:val="20"/>
                <w:szCs w:val="20"/>
              </w:rPr>
            </w:pPr>
            <w:r>
              <w:rPr>
                <w:rFonts w:hint="eastAsia" w:cs="Times New Roman"/>
                <w:kern w:val="0"/>
                <w:sz w:val="20"/>
                <w:szCs w:val="20"/>
              </w:rPr>
              <w:t>2.运输中断</w:t>
            </w:r>
          </w:p>
          <w:p>
            <w:pPr>
              <w:rPr>
                <w:rFonts w:cs="Times New Roman"/>
                <w:kern w:val="0"/>
                <w:sz w:val="20"/>
                <w:szCs w:val="20"/>
              </w:rPr>
            </w:pPr>
            <w:r>
              <w:rPr>
                <w:rFonts w:hint="eastAsia" w:cs="Times New Roman"/>
                <w:kern w:val="0"/>
                <w:sz w:val="20"/>
                <w:szCs w:val="20"/>
              </w:rPr>
              <w:t>3.库存短缺</w:t>
            </w:r>
          </w:p>
          <w:p>
            <w:pPr>
              <w:rPr>
                <w:rFonts w:cs="Times New Roman"/>
                <w:kern w:val="0"/>
                <w:sz w:val="20"/>
                <w:szCs w:val="20"/>
              </w:rPr>
            </w:pPr>
            <w:r>
              <w:rPr>
                <w:rFonts w:hint="eastAsia" w:cs="Times New Roman"/>
                <w:kern w:val="0"/>
                <w:sz w:val="20"/>
                <w:szCs w:val="20"/>
              </w:rPr>
              <w:t>4.价格波动</w:t>
            </w:r>
          </w:p>
          <w:p>
            <w:pPr>
              <w:rPr>
                <w:rFonts w:cs="Times New Roman"/>
                <w:kern w:val="0"/>
                <w:sz w:val="20"/>
                <w:szCs w:val="20"/>
              </w:rPr>
            </w:pPr>
            <w:r>
              <w:rPr>
                <w:rFonts w:hint="eastAsia" w:cs="Times New Roman"/>
                <w:kern w:val="0"/>
                <w:sz w:val="20"/>
                <w:szCs w:val="20"/>
              </w:rPr>
              <w:t>5.其他______</w:t>
            </w:r>
          </w:p>
        </w:tc>
      </w:tr>
      <w:tr>
        <w:tblPrEx>
          <w:tblCellMar>
            <w:top w:w="0" w:type="dxa"/>
            <w:left w:w="108" w:type="dxa"/>
            <w:bottom w:w="0" w:type="dxa"/>
            <w:right w:w="108" w:type="dxa"/>
          </w:tblCellMar>
        </w:tblPrEx>
        <w:trPr>
          <w:trHeight w:val="499" w:hRule="atLeast"/>
          <w:jc w:val="center"/>
        </w:trPr>
        <w:tc>
          <w:tcPr>
            <w:tcW w:w="67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ind w:left="2194" w:leftChars="1045"/>
              <w:rPr>
                <w:rFonts w:cs="Times New Roman"/>
                <w:kern w:val="0"/>
                <w:sz w:val="20"/>
                <w:szCs w:val="20"/>
              </w:rPr>
            </w:pPr>
            <w:r>
              <w:rPr>
                <w:rFonts w:hint="eastAsia" w:cs="Times New Roman"/>
                <w:kern w:val="0"/>
                <w:sz w:val="20"/>
                <w:szCs w:val="20"/>
              </w:rPr>
              <w:t>-2贵企业认为在地缘政治冲突会对供应链安全性造成的影响中，影响最大的是？</w:t>
            </w:r>
          </w:p>
        </w:tc>
        <w:tc>
          <w:tcPr>
            <w:tcW w:w="3156" w:type="dxa"/>
            <w:tcBorders>
              <w:top w:val="single" w:color="000000" w:sz="4" w:space="0"/>
              <w:left w:val="nil"/>
              <w:bottom w:val="single" w:color="000000" w:sz="4" w:space="0"/>
              <w:right w:val="single" w:color="000000" w:sz="4" w:space="0"/>
            </w:tcBorders>
            <w:shd w:val="clear" w:color="000000" w:fill="FFFFFF"/>
            <w:noWrap/>
            <w:vAlign w:val="center"/>
          </w:tcPr>
          <w:p>
            <w:pPr>
              <w:rPr>
                <w:rFonts w:cs="Times New Roman"/>
                <w:kern w:val="0"/>
                <w:sz w:val="20"/>
                <w:szCs w:val="20"/>
              </w:rPr>
            </w:pPr>
            <w:r>
              <w:rPr>
                <w:rFonts w:hint="eastAsia" w:cs="Times New Roman"/>
                <w:kern w:val="0"/>
                <w:sz w:val="20"/>
                <w:szCs w:val="20"/>
              </w:rPr>
              <w:t>1.贸易限制</w:t>
            </w:r>
          </w:p>
          <w:p>
            <w:pPr>
              <w:rPr>
                <w:rFonts w:cs="Times New Roman"/>
                <w:kern w:val="0"/>
                <w:sz w:val="20"/>
                <w:szCs w:val="20"/>
              </w:rPr>
            </w:pPr>
            <w:r>
              <w:rPr>
                <w:rFonts w:hint="eastAsia" w:cs="Times New Roman"/>
                <w:kern w:val="0"/>
                <w:sz w:val="20"/>
                <w:szCs w:val="20"/>
              </w:rPr>
              <w:t>2.港口运输问题</w:t>
            </w:r>
          </w:p>
          <w:p>
            <w:pPr>
              <w:rPr>
                <w:rFonts w:cs="Times New Roman"/>
                <w:kern w:val="0"/>
                <w:sz w:val="20"/>
                <w:szCs w:val="20"/>
              </w:rPr>
            </w:pPr>
            <w:r>
              <w:rPr>
                <w:rFonts w:hint="eastAsia" w:cs="Times New Roman"/>
                <w:kern w:val="0"/>
                <w:sz w:val="20"/>
                <w:szCs w:val="20"/>
              </w:rPr>
              <w:t>3.汇率波动</w:t>
            </w:r>
          </w:p>
          <w:p>
            <w:pPr>
              <w:rPr>
                <w:rFonts w:cs="Times New Roman"/>
                <w:kern w:val="0"/>
                <w:sz w:val="20"/>
                <w:szCs w:val="20"/>
              </w:rPr>
            </w:pPr>
            <w:r>
              <w:rPr>
                <w:rFonts w:hint="eastAsia" w:cs="Times New Roman"/>
                <w:kern w:val="0"/>
                <w:sz w:val="20"/>
                <w:szCs w:val="20"/>
              </w:rPr>
              <w:t>4.其他______</w:t>
            </w:r>
          </w:p>
        </w:tc>
      </w:tr>
      <w:tr>
        <w:tblPrEx>
          <w:tblCellMar>
            <w:top w:w="0" w:type="dxa"/>
            <w:left w:w="108" w:type="dxa"/>
            <w:bottom w:w="0" w:type="dxa"/>
            <w:right w:w="108" w:type="dxa"/>
          </w:tblCellMar>
        </w:tblPrEx>
        <w:trPr>
          <w:trHeight w:val="499" w:hRule="atLeast"/>
          <w:jc w:val="center"/>
        </w:trPr>
        <w:tc>
          <w:tcPr>
            <w:tcW w:w="67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ind w:left="2194" w:leftChars="1045"/>
              <w:rPr>
                <w:rFonts w:cs="Times New Roman"/>
                <w:kern w:val="0"/>
                <w:sz w:val="20"/>
                <w:szCs w:val="20"/>
              </w:rPr>
            </w:pPr>
            <w:r>
              <w:rPr>
                <w:rFonts w:hint="eastAsia" w:cs="Times New Roman"/>
                <w:kern w:val="0"/>
                <w:sz w:val="20"/>
                <w:szCs w:val="20"/>
              </w:rPr>
              <w:t>-3贵企业认为在政策的不确定性会对供应链安全性造成的影响中，影响最大的是？</w:t>
            </w:r>
          </w:p>
        </w:tc>
        <w:tc>
          <w:tcPr>
            <w:tcW w:w="3156" w:type="dxa"/>
            <w:tcBorders>
              <w:top w:val="single" w:color="000000" w:sz="4" w:space="0"/>
              <w:left w:val="nil"/>
              <w:bottom w:val="single" w:color="000000" w:sz="4" w:space="0"/>
              <w:right w:val="single" w:color="000000" w:sz="4" w:space="0"/>
            </w:tcBorders>
            <w:shd w:val="clear" w:color="000000" w:fill="FFFFFF"/>
            <w:noWrap/>
            <w:vAlign w:val="center"/>
          </w:tcPr>
          <w:p>
            <w:pPr>
              <w:rPr>
                <w:rFonts w:cs="Times New Roman"/>
                <w:kern w:val="0"/>
                <w:sz w:val="20"/>
                <w:szCs w:val="20"/>
              </w:rPr>
            </w:pPr>
            <w:r>
              <w:rPr>
                <w:rFonts w:hint="eastAsia" w:cs="Times New Roman"/>
                <w:kern w:val="0"/>
                <w:sz w:val="20"/>
                <w:szCs w:val="20"/>
              </w:rPr>
              <w:t>1.贸易摩擦</w:t>
            </w:r>
          </w:p>
          <w:p>
            <w:pPr>
              <w:rPr>
                <w:rFonts w:cs="Times New Roman"/>
                <w:kern w:val="0"/>
                <w:sz w:val="20"/>
                <w:szCs w:val="20"/>
              </w:rPr>
            </w:pPr>
            <w:r>
              <w:rPr>
                <w:rFonts w:hint="eastAsia" w:cs="Times New Roman"/>
                <w:kern w:val="0"/>
                <w:sz w:val="20"/>
                <w:szCs w:val="20"/>
              </w:rPr>
              <w:t>2.法规变化</w:t>
            </w:r>
          </w:p>
          <w:p>
            <w:pPr>
              <w:rPr>
                <w:rFonts w:cs="Times New Roman"/>
                <w:kern w:val="0"/>
                <w:sz w:val="20"/>
                <w:szCs w:val="20"/>
              </w:rPr>
            </w:pPr>
            <w:r>
              <w:rPr>
                <w:rFonts w:hint="eastAsia" w:cs="Times New Roman"/>
                <w:kern w:val="0"/>
                <w:sz w:val="20"/>
                <w:szCs w:val="20"/>
              </w:rPr>
              <w:t>3.资金成本上升</w:t>
            </w:r>
          </w:p>
          <w:p>
            <w:pPr>
              <w:rPr>
                <w:rFonts w:cs="Times New Roman"/>
                <w:kern w:val="0"/>
                <w:sz w:val="20"/>
                <w:szCs w:val="20"/>
              </w:rPr>
            </w:pPr>
            <w:r>
              <w:rPr>
                <w:rFonts w:hint="eastAsia" w:cs="Times New Roman"/>
                <w:kern w:val="0"/>
                <w:sz w:val="20"/>
                <w:szCs w:val="20"/>
              </w:rPr>
              <w:t>4.供应商风险</w:t>
            </w:r>
          </w:p>
          <w:p>
            <w:pPr>
              <w:rPr>
                <w:rFonts w:cs="Times New Roman"/>
                <w:kern w:val="0"/>
                <w:sz w:val="20"/>
                <w:szCs w:val="20"/>
              </w:rPr>
            </w:pPr>
            <w:r>
              <w:rPr>
                <w:rFonts w:hint="eastAsia" w:cs="Times New Roman"/>
                <w:kern w:val="0"/>
                <w:sz w:val="20"/>
                <w:szCs w:val="20"/>
              </w:rPr>
              <w:t>5.其他______</w:t>
            </w:r>
          </w:p>
        </w:tc>
      </w:tr>
      <w:tr>
        <w:tblPrEx>
          <w:tblCellMar>
            <w:top w:w="0" w:type="dxa"/>
            <w:left w:w="108" w:type="dxa"/>
            <w:bottom w:w="0" w:type="dxa"/>
            <w:right w:w="108" w:type="dxa"/>
          </w:tblCellMar>
        </w:tblPrEx>
        <w:trPr>
          <w:trHeight w:val="499" w:hRule="atLeast"/>
          <w:jc w:val="center"/>
        </w:trPr>
        <w:tc>
          <w:tcPr>
            <w:tcW w:w="67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ind w:left="2194" w:leftChars="1045"/>
              <w:rPr>
                <w:rFonts w:cs="Times New Roman"/>
                <w:kern w:val="0"/>
                <w:sz w:val="20"/>
                <w:szCs w:val="20"/>
              </w:rPr>
            </w:pPr>
            <w:r>
              <w:rPr>
                <w:rFonts w:hint="eastAsia" w:cs="Times New Roman"/>
                <w:kern w:val="0"/>
                <w:sz w:val="20"/>
                <w:szCs w:val="20"/>
              </w:rPr>
              <w:t>-4贵企业认为在市场的不确定性对供应链安全性造成的影响中，影响最大的是？</w:t>
            </w:r>
          </w:p>
        </w:tc>
        <w:tc>
          <w:tcPr>
            <w:tcW w:w="3156" w:type="dxa"/>
            <w:tcBorders>
              <w:top w:val="single" w:color="000000" w:sz="4" w:space="0"/>
              <w:left w:val="nil"/>
              <w:bottom w:val="single" w:color="000000" w:sz="4" w:space="0"/>
              <w:right w:val="single" w:color="000000" w:sz="4" w:space="0"/>
            </w:tcBorders>
            <w:shd w:val="clear" w:color="000000" w:fill="FFFFFF"/>
            <w:noWrap/>
            <w:vAlign w:val="center"/>
          </w:tcPr>
          <w:p>
            <w:pPr>
              <w:rPr>
                <w:rFonts w:cs="Times New Roman"/>
                <w:kern w:val="0"/>
                <w:sz w:val="20"/>
                <w:szCs w:val="20"/>
              </w:rPr>
            </w:pPr>
            <w:r>
              <w:rPr>
                <w:rFonts w:hint="eastAsia" w:cs="Times New Roman"/>
                <w:kern w:val="0"/>
                <w:sz w:val="20"/>
                <w:szCs w:val="20"/>
              </w:rPr>
              <w:t>1.需求波动</w:t>
            </w:r>
          </w:p>
          <w:p>
            <w:pPr>
              <w:rPr>
                <w:rFonts w:cs="Times New Roman"/>
                <w:kern w:val="0"/>
                <w:sz w:val="20"/>
                <w:szCs w:val="20"/>
              </w:rPr>
            </w:pPr>
            <w:r>
              <w:rPr>
                <w:rFonts w:hint="eastAsia" w:cs="Times New Roman"/>
                <w:kern w:val="0"/>
                <w:sz w:val="20"/>
                <w:szCs w:val="20"/>
              </w:rPr>
              <w:t>2.价格波动</w:t>
            </w:r>
          </w:p>
          <w:p>
            <w:pPr>
              <w:rPr>
                <w:rFonts w:cs="Times New Roman"/>
                <w:kern w:val="0"/>
                <w:sz w:val="20"/>
                <w:szCs w:val="20"/>
              </w:rPr>
            </w:pPr>
            <w:r>
              <w:rPr>
                <w:rFonts w:hint="eastAsia" w:cs="Times New Roman"/>
                <w:kern w:val="0"/>
                <w:sz w:val="20"/>
                <w:szCs w:val="20"/>
              </w:rPr>
              <w:t>3.竞争加剧</w:t>
            </w:r>
          </w:p>
          <w:p>
            <w:pPr>
              <w:rPr>
                <w:rFonts w:cs="Times New Roman"/>
                <w:kern w:val="0"/>
                <w:sz w:val="20"/>
                <w:szCs w:val="20"/>
              </w:rPr>
            </w:pPr>
            <w:r>
              <w:rPr>
                <w:rFonts w:hint="eastAsia" w:cs="Times New Roman"/>
                <w:kern w:val="0"/>
                <w:sz w:val="20"/>
                <w:szCs w:val="20"/>
              </w:rPr>
              <w:t>4.资金风险</w:t>
            </w:r>
          </w:p>
          <w:p>
            <w:pPr>
              <w:rPr>
                <w:rFonts w:cs="Times New Roman"/>
                <w:kern w:val="0"/>
                <w:sz w:val="20"/>
                <w:szCs w:val="20"/>
              </w:rPr>
            </w:pPr>
            <w:r>
              <w:rPr>
                <w:rFonts w:hint="eastAsia" w:cs="Times New Roman"/>
                <w:kern w:val="0"/>
                <w:sz w:val="20"/>
                <w:szCs w:val="20"/>
              </w:rPr>
              <w:t>5.其他______</w:t>
            </w:r>
          </w:p>
        </w:tc>
      </w:tr>
      <w:tr>
        <w:tblPrEx>
          <w:tblCellMar>
            <w:top w:w="0" w:type="dxa"/>
            <w:left w:w="108" w:type="dxa"/>
            <w:bottom w:w="0" w:type="dxa"/>
            <w:right w:w="108" w:type="dxa"/>
          </w:tblCellMar>
        </w:tblPrEx>
        <w:trPr>
          <w:trHeight w:val="499" w:hRule="atLeast"/>
          <w:jc w:val="center"/>
        </w:trPr>
        <w:tc>
          <w:tcPr>
            <w:tcW w:w="67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ind w:left="2194" w:leftChars="1045"/>
              <w:rPr>
                <w:rFonts w:cs="Times New Roman"/>
                <w:kern w:val="0"/>
                <w:sz w:val="20"/>
                <w:szCs w:val="20"/>
              </w:rPr>
            </w:pPr>
            <w:r>
              <w:rPr>
                <w:rFonts w:hint="eastAsia" w:cs="Times New Roman"/>
                <w:kern w:val="0"/>
                <w:sz w:val="20"/>
                <w:szCs w:val="20"/>
              </w:rPr>
              <w:t>-5贵企业认为在社会信用机制缺失对供应链安全性造成的影响中，影响最大的是？</w:t>
            </w:r>
          </w:p>
        </w:tc>
        <w:tc>
          <w:tcPr>
            <w:tcW w:w="3156" w:type="dxa"/>
            <w:tcBorders>
              <w:top w:val="single" w:color="000000" w:sz="4" w:space="0"/>
              <w:left w:val="nil"/>
              <w:bottom w:val="single" w:color="000000" w:sz="4" w:space="0"/>
              <w:right w:val="single" w:color="000000" w:sz="4" w:space="0"/>
            </w:tcBorders>
            <w:shd w:val="clear" w:color="000000" w:fill="FFFFFF"/>
            <w:noWrap/>
            <w:vAlign w:val="center"/>
          </w:tcPr>
          <w:p>
            <w:pPr>
              <w:rPr>
                <w:rFonts w:cs="Times New Roman"/>
                <w:kern w:val="0"/>
                <w:sz w:val="20"/>
                <w:szCs w:val="20"/>
              </w:rPr>
            </w:pPr>
            <w:r>
              <w:rPr>
                <w:rFonts w:hint="eastAsia" w:cs="Times New Roman"/>
                <w:kern w:val="0"/>
                <w:sz w:val="20"/>
                <w:szCs w:val="20"/>
              </w:rPr>
              <w:t>1.合同履行问题</w:t>
            </w:r>
          </w:p>
          <w:p>
            <w:pPr>
              <w:rPr>
                <w:rFonts w:cs="Times New Roman"/>
                <w:kern w:val="0"/>
                <w:sz w:val="20"/>
                <w:szCs w:val="20"/>
              </w:rPr>
            </w:pPr>
            <w:r>
              <w:rPr>
                <w:rFonts w:hint="eastAsia" w:cs="Times New Roman"/>
                <w:kern w:val="0"/>
                <w:sz w:val="20"/>
                <w:szCs w:val="20"/>
              </w:rPr>
              <w:t>2.信息透明度缺失</w:t>
            </w:r>
          </w:p>
          <w:p>
            <w:pPr>
              <w:rPr>
                <w:rFonts w:cs="Times New Roman"/>
                <w:kern w:val="0"/>
                <w:sz w:val="20"/>
                <w:szCs w:val="20"/>
              </w:rPr>
            </w:pPr>
            <w:r>
              <w:rPr>
                <w:rFonts w:hint="eastAsia" w:cs="Times New Roman"/>
                <w:kern w:val="0"/>
                <w:sz w:val="20"/>
                <w:szCs w:val="20"/>
              </w:rPr>
              <w:t>3.质量控制问题</w:t>
            </w:r>
          </w:p>
          <w:p>
            <w:pPr>
              <w:rPr>
                <w:rFonts w:cs="Times New Roman"/>
                <w:kern w:val="0"/>
                <w:sz w:val="20"/>
                <w:szCs w:val="20"/>
              </w:rPr>
            </w:pPr>
            <w:r>
              <w:rPr>
                <w:rFonts w:hint="eastAsia" w:cs="Times New Roman"/>
                <w:kern w:val="0"/>
                <w:sz w:val="20"/>
                <w:szCs w:val="20"/>
              </w:rPr>
              <w:t>4.其他______</w:t>
            </w:r>
          </w:p>
        </w:tc>
      </w:tr>
    </w:tbl>
    <w:p>
      <w:pPr>
        <w:ind w:firstLine="602" w:firstLineChars="200"/>
        <w:rPr>
          <w:rFonts w:ascii="楷体" w:hAnsi="楷体" w:eastAsia="楷体" w:cs="Times New Roman"/>
          <w:b/>
          <w:bCs/>
          <w:sz w:val="30"/>
          <w:szCs w:val="30"/>
        </w:rPr>
      </w:pPr>
    </w:p>
    <w:p>
      <w:pPr>
        <w:spacing w:line="360" w:lineRule="auto"/>
        <w:rPr>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10</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xNzQ2OWM3NTQ3ZGQzYzIzOTc0ZGU4N2JlNTgxNDcifQ=="/>
  </w:docVars>
  <w:rsids>
    <w:rsidRoot w:val="0004059F"/>
    <w:rsid w:val="0004059F"/>
    <w:rsid w:val="00B97B69"/>
    <w:rsid w:val="00E55B28"/>
    <w:rsid w:val="31F50B37"/>
    <w:rsid w:val="39AF2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99"/>
    <w:pPr>
      <w:autoSpaceDE w:val="0"/>
      <w:autoSpaceDN w:val="0"/>
      <w:adjustRightInd w:val="0"/>
      <w:jc w:val="left"/>
    </w:pPr>
    <w:rPr>
      <w:rFonts w:ascii="宋体" w:hAnsi="Times New Roman"/>
      <w:kern w:val="0"/>
      <w:sz w:val="29"/>
      <w:szCs w:val="29"/>
    </w:rPr>
  </w:style>
  <w:style w:type="paragraph" w:styleId="3">
    <w:name w:val="Body Text First Indent"/>
    <w:basedOn w:val="2"/>
    <w:qFormat/>
    <w:uiPriority w:val="0"/>
    <w:pPr>
      <w:ind w:firstLine="640"/>
    </w:pPr>
    <w:rPr>
      <w:rFonts w:ascii="Times New Roman"/>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9"/>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rPr>
      <w:rFonts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uiPriority w:val="99"/>
    <w:rPr>
      <w:sz w:val="18"/>
      <w:szCs w:val="18"/>
    </w:rPr>
  </w:style>
  <w:style w:type="character" w:customStyle="1" w:styleId="10">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9026</Words>
  <Characters>9283</Characters>
  <Lines>65</Lines>
  <Paragraphs>18</Paragraphs>
  <TotalTime>2</TotalTime>
  <ScaleCrop>false</ScaleCrop>
  <LinksUpToDate>false</LinksUpToDate>
  <CharactersWithSpaces>9345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2023-05-30T02:54:00Z</dcterms:created>
  <dc:creator>Aragorn</dc:creator>
  <cp:lastModifiedBy>wu师</cp:lastModifiedBy>
  <dcterms:modified xsi:type="dcterms:W3CDTF">2023-05-31T10:05:55Z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07C72654936741938FA379ADC67DA58A_13</vt:lpwstr>
  </property>
  <property fmtid="{D5CDD505-2E9C-101B-9397-08002B2CF9AE}" pid="3" name="KSOProductBuildVer">
    <vt:lpwstr>2052-11.1.0.14309</vt:lpwstr>
  </property>
</Properties>
</file>