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420"/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ascii="宋体" w:hAnsi="宋体" w:cs="仿宋_GB2312"/>
          <w:b/>
          <w:color w:val="000000"/>
          <w:kern w:val="0"/>
          <w:sz w:val="28"/>
          <w:szCs w:val="28"/>
        </w:rPr>
        <w:t>附件：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ind w:right="420"/>
        <w:jc w:val="center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t>报送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>回执表</w:t>
      </w:r>
    </w:p>
    <w:tbl>
      <w:tblPr>
        <w:tblStyle w:val="5"/>
        <w:tblW w:w="10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600"/>
        <w:gridCol w:w="1742"/>
        <w:gridCol w:w="1808"/>
        <w:gridCol w:w="1205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单位名称</w:t>
            </w:r>
          </w:p>
        </w:tc>
        <w:tc>
          <w:tcPr>
            <w:tcW w:w="903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52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报送</w:t>
            </w:r>
            <w:r>
              <w:rPr>
                <w:rFonts w:eastAsia="仿宋_GB2312"/>
                <w:bCs/>
                <w:sz w:val="24"/>
                <w:szCs w:val="24"/>
              </w:rPr>
              <w:t>人员</w:t>
            </w: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手机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办公电话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传真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9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3" w:hRule="atLeast"/>
          <w:jc w:val="center"/>
        </w:trPr>
        <w:tc>
          <w:tcPr>
            <w:tcW w:w="1052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报送议题：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提出依据：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052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大会组委会会务联系人：王廷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电  话：18801145234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邮  件：editor@liot.org.cn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传  真：010-63543697</w:t>
            </w:r>
          </w:p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地  址：北京市西城区右安门西街5号</w:t>
            </w:r>
          </w:p>
        </w:tc>
      </w:tr>
    </w:tbl>
    <w:p>
      <w:bookmarkStart w:id="0" w:name="_GoBack"/>
      <w:bookmarkEnd w:id="0"/>
    </w:p>
    <w:sectPr>
      <w:pgSz w:w="12928" w:h="18314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64"/>
    <w:rsid w:val="00027420"/>
    <w:rsid w:val="00094490"/>
    <w:rsid w:val="0010384A"/>
    <w:rsid w:val="00273A2F"/>
    <w:rsid w:val="0033592C"/>
    <w:rsid w:val="00437E55"/>
    <w:rsid w:val="0063095D"/>
    <w:rsid w:val="006C2129"/>
    <w:rsid w:val="007805A1"/>
    <w:rsid w:val="007C7F23"/>
    <w:rsid w:val="00A36164"/>
    <w:rsid w:val="00B04DF9"/>
    <w:rsid w:val="00BF3747"/>
    <w:rsid w:val="00C53418"/>
    <w:rsid w:val="00D12C50"/>
    <w:rsid w:val="00F13ED7"/>
    <w:rsid w:val="00F723B4"/>
    <w:rsid w:val="053C70C1"/>
    <w:rsid w:val="07300CFB"/>
    <w:rsid w:val="0BC9324C"/>
    <w:rsid w:val="15D86790"/>
    <w:rsid w:val="17E406CD"/>
    <w:rsid w:val="18347CFF"/>
    <w:rsid w:val="204F132F"/>
    <w:rsid w:val="244F3894"/>
    <w:rsid w:val="259579F7"/>
    <w:rsid w:val="26A45E7E"/>
    <w:rsid w:val="2AEC57F5"/>
    <w:rsid w:val="37CF6323"/>
    <w:rsid w:val="38CD6FF7"/>
    <w:rsid w:val="39CA3889"/>
    <w:rsid w:val="41BC27C6"/>
    <w:rsid w:val="45D948B6"/>
    <w:rsid w:val="48B17EB5"/>
    <w:rsid w:val="48FB2EBC"/>
    <w:rsid w:val="4D597B01"/>
    <w:rsid w:val="4EA979B8"/>
    <w:rsid w:val="51F92DF1"/>
    <w:rsid w:val="57596DCC"/>
    <w:rsid w:val="5A39135C"/>
    <w:rsid w:val="5AAC3898"/>
    <w:rsid w:val="5C6E0C49"/>
    <w:rsid w:val="60960B57"/>
    <w:rsid w:val="619A712F"/>
    <w:rsid w:val="69A7024D"/>
    <w:rsid w:val="6C5978E0"/>
    <w:rsid w:val="746E30FA"/>
    <w:rsid w:val="79FC0D11"/>
    <w:rsid w:val="7AA96D59"/>
    <w:rsid w:val="7E8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97</Words>
  <Characters>559</Characters>
  <Lines>4</Lines>
  <Paragraphs>1</Paragraphs>
  <TotalTime>5</TotalTime>
  <ScaleCrop>false</ScaleCrop>
  <LinksUpToDate>false</LinksUpToDate>
  <CharactersWithSpaces>655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2015-10-09T03:46:00Z</dcterms:created>
  <dc:creator>User</dc:creator>
  <cp:lastModifiedBy>茵特劳斯</cp:lastModifiedBy>
  <dcterms:modified xsi:type="dcterms:W3CDTF">2019-10-30T05:11:27Z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